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5884" w14:textId="3E5A9F59" w:rsidR="00F84BD1" w:rsidRDefault="00F84BD1" w:rsidP="00996B0D">
      <w:pPr>
        <w:jc w:val="right"/>
        <w:rPr>
          <w:b/>
          <w:color w:val="auto"/>
          <w:sz w:val="24"/>
          <w:szCs w:val="24"/>
        </w:rPr>
      </w:pPr>
    </w:p>
    <w:p w14:paraId="359FFD23" w14:textId="55BEFF74" w:rsidR="0081579C" w:rsidRDefault="0081579C" w:rsidP="00996B0D">
      <w:pPr>
        <w:jc w:val="right"/>
        <w:rPr>
          <w:b/>
          <w:color w:val="auto"/>
          <w:sz w:val="24"/>
          <w:szCs w:val="24"/>
        </w:rPr>
      </w:pPr>
    </w:p>
    <w:p w14:paraId="1B5AF9E2" w14:textId="0C31066E" w:rsidR="0081579C" w:rsidRDefault="0081579C" w:rsidP="00996B0D">
      <w:pPr>
        <w:jc w:val="right"/>
        <w:rPr>
          <w:b/>
          <w:color w:val="auto"/>
          <w:sz w:val="24"/>
          <w:szCs w:val="24"/>
        </w:rPr>
      </w:pPr>
    </w:p>
    <w:p w14:paraId="4FD06DB2" w14:textId="77777777" w:rsidR="0081579C" w:rsidRDefault="0081579C" w:rsidP="00996B0D">
      <w:pPr>
        <w:jc w:val="right"/>
        <w:rPr>
          <w:b/>
          <w:color w:val="auto"/>
          <w:sz w:val="24"/>
          <w:szCs w:val="24"/>
        </w:rPr>
      </w:pPr>
    </w:p>
    <w:p w14:paraId="4A4EBEA6" w14:textId="49F4B5A7" w:rsidR="00F84BD1" w:rsidRDefault="00F84BD1" w:rsidP="00996B0D">
      <w:pPr>
        <w:jc w:val="right"/>
        <w:rPr>
          <w:b/>
          <w:color w:val="auto"/>
          <w:sz w:val="24"/>
          <w:szCs w:val="24"/>
        </w:rPr>
      </w:pPr>
    </w:p>
    <w:p w14:paraId="4BE9AF38" w14:textId="5EF3D23B" w:rsidR="00F84BD1" w:rsidRDefault="00F84BD1" w:rsidP="00996B0D">
      <w:pPr>
        <w:jc w:val="right"/>
        <w:rPr>
          <w:b/>
          <w:color w:val="auto"/>
          <w:sz w:val="24"/>
          <w:szCs w:val="24"/>
        </w:rPr>
      </w:pPr>
    </w:p>
    <w:p w14:paraId="4AD507EF" w14:textId="5F600BF5" w:rsidR="00F84BD1" w:rsidRDefault="00251999" w:rsidP="00996B0D">
      <w:pPr>
        <w:jc w:val="right"/>
        <w:rPr>
          <w:b/>
          <w:color w:val="auto"/>
          <w:sz w:val="24"/>
          <w:szCs w:val="24"/>
        </w:rPr>
      </w:pPr>
      <w:r>
        <w:rPr>
          <w:b/>
          <w:noProof/>
          <w:color w:val="auto"/>
          <w:sz w:val="24"/>
          <w:szCs w:val="24"/>
        </w:rPr>
        <mc:AlternateContent>
          <mc:Choice Requires="wps">
            <w:drawing>
              <wp:anchor distT="0" distB="0" distL="114300" distR="114300" simplePos="0" relativeHeight="251705856" behindDoc="1" locked="0" layoutInCell="1" allowOverlap="1" wp14:anchorId="1347CD9F" wp14:editId="4B6D7C66">
                <wp:simplePos x="0" y="0"/>
                <wp:positionH relativeFrom="margin">
                  <wp:align>center</wp:align>
                </wp:positionH>
                <wp:positionV relativeFrom="paragraph">
                  <wp:posOffset>459105</wp:posOffset>
                </wp:positionV>
                <wp:extent cx="914400" cy="1447800"/>
                <wp:effectExtent l="0" t="0" r="25400" b="19050"/>
                <wp:wrapTight wrapText="bothSides">
                  <wp:wrapPolygon edited="0">
                    <wp:start x="0" y="0"/>
                    <wp:lineTo x="0" y="21600"/>
                    <wp:lineTo x="21624" y="21600"/>
                    <wp:lineTo x="21624" y="0"/>
                    <wp:lineTo x="0" y="0"/>
                  </wp:wrapPolygon>
                </wp:wrapTight>
                <wp:docPr id="19" name="テキスト ボックス 19"/>
                <wp:cNvGraphicFramePr/>
                <a:graphic xmlns:a="http://schemas.openxmlformats.org/drawingml/2006/main">
                  <a:graphicData uri="http://schemas.microsoft.com/office/word/2010/wordprocessingShape">
                    <wps:wsp>
                      <wps:cNvSpPr txBox="1"/>
                      <wps:spPr>
                        <a:xfrm>
                          <a:off x="0" y="0"/>
                          <a:ext cx="914400" cy="1447800"/>
                        </a:xfrm>
                        <a:prstGeom prst="rect">
                          <a:avLst/>
                        </a:prstGeom>
                        <a:solidFill>
                          <a:schemeClr val="lt1"/>
                        </a:solidFill>
                        <a:ln w="6350">
                          <a:solidFill>
                            <a:prstClr val="black"/>
                          </a:solidFill>
                        </a:ln>
                      </wps:spPr>
                      <wps:txbx>
                        <w:txbxContent>
                          <w:p w14:paraId="2A60D1EB" w14:textId="370C6B84" w:rsidR="00F84BD1" w:rsidRPr="00FB47E3" w:rsidRDefault="00051A01" w:rsidP="00D8716D">
                            <w:pPr>
                              <w:spacing w:line="520" w:lineRule="exact"/>
                              <w:jc w:val="center"/>
                              <w:rPr>
                                <w:b/>
                                <w:color w:val="auto"/>
                                <w:sz w:val="44"/>
                                <w:szCs w:val="44"/>
                              </w:rPr>
                            </w:pPr>
                            <w:r w:rsidRPr="00FB47E3">
                              <w:rPr>
                                <w:rFonts w:hint="eastAsia"/>
                                <w:b/>
                                <w:color w:val="auto"/>
                                <w:sz w:val="44"/>
                                <w:szCs w:val="44"/>
                              </w:rPr>
                              <w:t>岡山県建築住宅センター株式会社</w:t>
                            </w:r>
                          </w:p>
                          <w:p w14:paraId="3AA0CF06" w14:textId="77777777" w:rsidR="003901E5" w:rsidRPr="00F84BD1" w:rsidRDefault="003901E5" w:rsidP="00D8716D">
                            <w:pPr>
                              <w:spacing w:line="320" w:lineRule="exact"/>
                              <w:jc w:val="center"/>
                              <w:rPr>
                                <w:b/>
                                <w:color w:val="auto"/>
                                <w:sz w:val="44"/>
                                <w:szCs w:val="44"/>
                              </w:rPr>
                            </w:pPr>
                          </w:p>
                          <w:p w14:paraId="242E8B8E" w14:textId="5A0D54E9" w:rsidR="00F84BD1" w:rsidRPr="00F84BD1" w:rsidRDefault="00F84BD1" w:rsidP="00D8716D">
                            <w:pPr>
                              <w:spacing w:line="520" w:lineRule="exact"/>
                              <w:jc w:val="center"/>
                            </w:pPr>
                            <w:r w:rsidRPr="00F84BD1">
                              <w:rPr>
                                <w:rFonts w:hint="eastAsia"/>
                                <w:b/>
                                <w:color w:val="auto"/>
                                <w:sz w:val="44"/>
                                <w:szCs w:val="44"/>
                              </w:rPr>
                              <w:t>住宅省エネルギー性能証明書</w:t>
                            </w:r>
                            <w:r w:rsidRPr="00F84BD1">
                              <w:rPr>
                                <w:b/>
                                <w:color w:val="auto"/>
                                <w:sz w:val="44"/>
                                <w:szCs w:val="44"/>
                              </w:rPr>
                              <w:t>の</w:t>
                            </w:r>
                            <w:r w:rsidRPr="00F84BD1">
                              <w:rPr>
                                <w:rFonts w:hint="eastAsia"/>
                                <w:b/>
                                <w:color w:val="auto"/>
                                <w:sz w:val="44"/>
                                <w:szCs w:val="44"/>
                              </w:rPr>
                              <w:t xml:space="preserve">　　　　　</w:t>
                            </w:r>
                            <w:r w:rsidRPr="00F84BD1">
                              <w:rPr>
                                <w:b/>
                                <w:color w:val="auto"/>
                                <w:sz w:val="44"/>
                                <w:szCs w:val="44"/>
                              </w:rPr>
                              <w:t>発行業務要領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47CD9F" id="_x0000_t202" coordsize="21600,21600" o:spt="202" path="m,l,21600r21600,l21600,xe">
                <v:stroke joinstyle="miter"/>
                <v:path gradientshapeok="t" o:connecttype="rect"/>
              </v:shapetype>
              <v:shape id="テキスト ボックス 19" o:spid="_x0000_s1026" type="#_x0000_t202" style="position:absolute;left:0;text-align:left;margin-left:0;margin-top:36.15pt;width:1in;height:114pt;z-index:-25161062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" fillcolor="white [3201]" strokeweight=".5pt">
                <v:textbox>
                  <w:txbxContent>
                    <w:p w14:paraId="2A60D1EB" w14:textId="370C6B84" w:rsidR="00F84BD1" w:rsidRPr="00FB47E3" w:rsidRDefault="00051A01" w:rsidP="00D8716D">
                      <w:pPr>
                        <w:spacing w:line="520" w:lineRule="exact"/>
                        <w:jc w:val="center"/>
                        <w:rPr>
                          <w:b/>
                          <w:color w:val="auto"/>
                          <w:sz w:val="44"/>
                          <w:szCs w:val="44"/>
                        </w:rPr>
                      </w:pPr>
                      <w:r w:rsidRPr="00FB47E3">
                        <w:rPr>
                          <w:rFonts w:hint="eastAsia"/>
                          <w:b/>
                          <w:color w:val="auto"/>
                          <w:sz w:val="44"/>
                          <w:szCs w:val="44"/>
                        </w:rPr>
                        <w:t>岡山県建築住宅センター株式会社</w:t>
                      </w:r>
                    </w:p>
                    <w:p w14:paraId="3AA0CF06" w14:textId="77777777" w:rsidR="003901E5" w:rsidRPr="00F84BD1" w:rsidRDefault="003901E5" w:rsidP="00D8716D">
                      <w:pPr>
                        <w:spacing w:line="320" w:lineRule="exact"/>
                        <w:jc w:val="center"/>
                        <w:rPr>
                          <w:b/>
                          <w:color w:val="auto"/>
                          <w:sz w:val="44"/>
                          <w:szCs w:val="44"/>
                        </w:rPr>
                      </w:pPr>
                    </w:p>
                    <w:p w14:paraId="242E8B8E" w14:textId="5A0D54E9" w:rsidR="00F84BD1" w:rsidRPr="00F84BD1" w:rsidRDefault="00F84BD1" w:rsidP="00D8716D">
                      <w:pPr>
                        <w:spacing w:line="520" w:lineRule="exact"/>
                        <w:jc w:val="center"/>
                      </w:pPr>
                      <w:r w:rsidRPr="00F84BD1">
                        <w:rPr>
                          <w:rFonts w:hint="eastAsia"/>
                          <w:b/>
                          <w:color w:val="auto"/>
                          <w:sz w:val="44"/>
                          <w:szCs w:val="44"/>
                        </w:rPr>
                        <w:t>住宅省エネルギー性能証明書</w:t>
                      </w:r>
                      <w:r w:rsidRPr="00F84BD1">
                        <w:rPr>
                          <w:b/>
                          <w:color w:val="auto"/>
                          <w:sz w:val="44"/>
                          <w:szCs w:val="44"/>
                        </w:rPr>
                        <w:t>の</w:t>
                      </w:r>
                      <w:r w:rsidRPr="00F84BD1">
                        <w:rPr>
                          <w:rFonts w:hint="eastAsia"/>
                          <w:b/>
                          <w:color w:val="auto"/>
                          <w:sz w:val="44"/>
                          <w:szCs w:val="44"/>
                        </w:rPr>
                        <w:t xml:space="preserve">　　　　　</w:t>
                      </w:r>
                      <w:r w:rsidRPr="00F84BD1">
                        <w:rPr>
                          <w:b/>
                          <w:color w:val="auto"/>
                          <w:sz w:val="44"/>
                          <w:szCs w:val="44"/>
                        </w:rPr>
                        <w:t>発行業務要領</w:t>
                      </w:r>
                    </w:p>
                  </w:txbxContent>
                </v:textbox>
                <w10:wrap type="tight" anchorx="margin"/>
              </v:shape>
            </w:pict>
          </mc:Fallback>
        </mc:AlternateContent>
      </w:r>
    </w:p>
    <w:p w14:paraId="78466C5B" w14:textId="5F29F6C8" w:rsidR="00F84BD1" w:rsidRDefault="00F84BD1" w:rsidP="00996B0D">
      <w:pPr>
        <w:jc w:val="right"/>
        <w:rPr>
          <w:b/>
          <w:color w:val="auto"/>
          <w:sz w:val="24"/>
          <w:szCs w:val="24"/>
        </w:rPr>
      </w:pPr>
    </w:p>
    <w:p w14:paraId="653CCA48" w14:textId="7209070A" w:rsidR="00F84BD1" w:rsidRDefault="00F84BD1" w:rsidP="00996B0D">
      <w:pPr>
        <w:jc w:val="right"/>
        <w:rPr>
          <w:b/>
          <w:color w:val="auto"/>
          <w:sz w:val="24"/>
          <w:szCs w:val="24"/>
        </w:rPr>
      </w:pPr>
    </w:p>
    <w:p w14:paraId="5FDDF3A8" w14:textId="71621F4B" w:rsidR="00F84BD1" w:rsidRDefault="00F84BD1" w:rsidP="00996B0D">
      <w:pPr>
        <w:jc w:val="right"/>
        <w:rPr>
          <w:b/>
          <w:color w:val="auto"/>
          <w:sz w:val="24"/>
          <w:szCs w:val="24"/>
        </w:rPr>
      </w:pPr>
    </w:p>
    <w:p w14:paraId="0D564120" w14:textId="09B0CF65" w:rsidR="00F84BD1" w:rsidRDefault="00F84BD1" w:rsidP="00996B0D">
      <w:pPr>
        <w:jc w:val="right"/>
        <w:rPr>
          <w:b/>
          <w:color w:val="auto"/>
          <w:sz w:val="24"/>
          <w:szCs w:val="24"/>
        </w:rPr>
      </w:pPr>
    </w:p>
    <w:p w14:paraId="2007C879" w14:textId="32904005" w:rsidR="00F84BD1" w:rsidRDefault="00F84BD1" w:rsidP="00996B0D">
      <w:pPr>
        <w:jc w:val="right"/>
        <w:rPr>
          <w:b/>
          <w:color w:val="auto"/>
          <w:sz w:val="24"/>
          <w:szCs w:val="24"/>
        </w:rPr>
      </w:pPr>
    </w:p>
    <w:p w14:paraId="2ACEC228" w14:textId="77777777" w:rsidR="00F84BD1" w:rsidRDefault="00F84BD1" w:rsidP="00996B0D">
      <w:pPr>
        <w:jc w:val="right"/>
        <w:rPr>
          <w:b/>
          <w:color w:val="auto"/>
          <w:sz w:val="24"/>
          <w:szCs w:val="24"/>
        </w:rPr>
      </w:pPr>
    </w:p>
    <w:p w14:paraId="3777F307" w14:textId="77777777" w:rsidR="00F84BD1" w:rsidRDefault="00F84BD1" w:rsidP="00996B0D">
      <w:pPr>
        <w:jc w:val="right"/>
        <w:rPr>
          <w:b/>
          <w:color w:val="auto"/>
          <w:sz w:val="24"/>
          <w:szCs w:val="24"/>
        </w:rPr>
      </w:pPr>
    </w:p>
    <w:p w14:paraId="671A8332" w14:textId="77777777" w:rsidR="00F84BD1" w:rsidRDefault="00F84BD1" w:rsidP="00996B0D">
      <w:pPr>
        <w:jc w:val="right"/>
        <w:rPr>
          <w:b/>
          <w:color w:val="auto"/>
          <w:sz w:val="24"/>
          <w:szCs w:val="24"/>
        </w:rPr>
      </w:pPr>
    </w:p>
    <w:p w14:paraId="3C561086" w14:textId="77777777" w:rsidR="00F84BD1" w:rsidRDefault="00F84BD1" w:rsidP="00996B0D">
      <w:pPr>
        <w:jc w:val="right"/>
        <w:rPr>
          <w:b/>
          <w:color w:val="auto"/>
          <w:sz w:val="24"/>
          <w:szCs w:val="24"/>
        </w:rPr>
      </w:pPr>
    </w:p>
    <w:p w14:paraId="329FC80F" w14:textId="77777777" w:rsidR="00F84BD1" w:rsidRDefault="00F84BD1" w:rsidP="00996B0D">
      <w:pPr>
        <w:jc w:val="right"/>
        <w:rPr>
          <w:b/>
          <w:color w:val="auto"/>
          <w:sz w:val="24"/>
          <w:szCs w:val="24"/>
        </w:rPr>
      </w:pPr>
    </w:p>
    <w:p w14:paraId="19B6D8F5" w14:textId="77777777" w:rsidR="00F84BD1" w:rsidRDefault="00F84BD1" w:rsidP="00996B0D">
      <w:pPr>
        <w:jc w:val="right"/>
        <w:rPr>
          <w:b/>
          <w:color w:val="auto"/>
          <w:sz w:val="24"/>
          <w:szCs w:val="24"/>
        </w:rPr>
      </w:pPr>
    </w:p>
    <w:p w14:paraId="286BD3A2" w14:textId="77777777" w:rsidR="00F84BD1" w:rsidRDefault="00F84BD1" w:rsidP="00996B0D">
      <w:pPr>
        <w:jc w:val="right"/>
        <w:rPr>
          <w:b/>
          <w:color w:val="auto"/>
          <w:sz w:val="24"/>
          <w:szCs w:val="24"/>
        </w:rPr>
      </w:pPr>
    </w:p>
    <w:p w14:paraId="3B640A8C" w14:textId="77777777" w:rsidR="00F84BD1" w:rsidRDefault="00F84BD1" w:rsidP="00996B0D">
      <w:pPr>
        <w:jc w:val="right"/>
        <w:rPr>
          <w:b/>
          <w:color w:val="auto"/>
          <w:sz w:val="24"/>
          <w:szCs w:val="24"/>
        </w:rPr>
      </w:pPr>
    </w:p>
    <w:p w14:paraId="6E088C02" w14:textId="77777777" w:rsidR="00F84BD1" w:rsidRDefault="00F84BD1" w:rsidP="00996B0D">
      <w:pPr>
        <w:jc w:val="right"/>
        <w:rPr>
          <w:b/>
          <w:color w:val="auto"/>
          <w:sz w:val="24"/>
          <w:szCs w:val="24"/>
        </w:rPr>
      </w:pPr>
    </w:p>
    <w:p w14:paraId="0EC6D693" w14:textId="77777777" w:rsidR="00F84BD1" w:rsidRDefault="00F84BD1" w:rsidP="00996B0D">
      <w:pPr>
        <w:jc w:val="right"/>
        <w:rPr>
          <w:b/>
          <w:color w:val="auto"/>
          <w:sz w:val="24"/>
          <w:szCs w:val="24"/>
        </w:rPr>
      </w:pPr>
    </w:p>
    <w:p w14:paraId="30F3E559" w14:textId="77777777" w:rsidR="00F84BD1" w:rsidRDefault="00F84BD1" w:rsidP="00996B0D">
      <w:pPr>
        <w:jc w:val="right"/>
        <w:rPr>
          <w:b/>
          <w:color w:val="auto"/>
          <w:sz w:val="24"/>
          <w:szCs w:val="24"/>
        </w:rPr>
      </w:pPr>
    </w:p>
    <w:p w14:paraId="2F6F3BDE" w14:textId="53BD2A8A" w:rsidR="00F84BD1" w:rsidRDefault="00F84BD1" w:rsidP="00996B0D">
      <w:pPr>
        <w:jc w:val="right"/>
        <w:rPr>
          <w:b/>
          <w:color w:val="auto"/>
          <w:sz w:val="24"/>
          <w:szCs w:val="24"/>
        </w:rPr>
      </w:pPr>
    </w:p>
    <w:p w14:paraId="1B15CFD2" w14:textId="77777777" w:rsidR="00417283" w:rsidRDefault="00417283" w:rsidP="00996B0D">
      <w:pPr>
        <w:jc w:val="right"/>
        <w:rPr>
          <w:b/>
          <w:color w:val="auto"/>
          <w:sz w:val="24"/>
          <w:szCs w:val="24"/>
        </w:rPr>
      </w:pPr>
    </w:p>
    <w:p w14:paraId="32F42035" w14:textId="77777777" w:rsidR="00F84BD1" w:rsidRDefault="00F84BD1" w:rsidP="00996B0D">
      <w:pPr>
        <w:jc w:val="right"/>
        <w:rPr>
          <w:b/>
          <w:color w:val="auto"/>
          <w:sz w:val="24"/>
          <w:szCs w:val="24"/>
        </w:rPr>
      </w:pPr>
    </w:p>
    <w:p w14:paraId="23415E16" w14:textId="77777777" w:rsidR="00F84BD1" w:rsidRDefault="00F84BD1" w:rsidP="00996B0D">
      <w:pPr>
        <w:jc w:val="right"/>
        <w:rPr>
          <w:b/>
          <w:color w:val="auto"/>
          <w:sz w:val="24"/>
          <w:szCs w:val="24"/>
        </w:rPr>
      </w:pPr>
    </w:p>
    <w:p w14:paraId="2098DC5C" w14:textId="25D15100" w:rsidR="00F84BD1" w:rsidRPr="00FB47E3" w:rsidRDefault="00F84BD1" w:rsidP="00D8716D">
      <w:pPr>
        <w:ind w:firstLineChars="100" w:firstLine="210"/>
        <w:jc w:val="left"/>
        <w:rPr>
          <w:rFonts w:ascii="ＭＳ 明朝" w:hAnsi="ＭＳ 明朝"/>
          <w:bCs/>
          <w:color w:val="auto"/>
        </w:rPr>
      </w:pPr>
      <w:r w:rsidRPr="00B832A8">
        <w:rPr>
          <w:rFonts w:ascii="ＭＳ 明朝" w:hAnsi="ＭＳ 明朝" w:hint="eastAsia"/>
          <w:bCs/>
          <w:color w:val="auto"/>
        </w:rPr>
        <w:lastRenderedPageBreak/>
        <w:t>この</w:t>
      </w:r>
      <w:r w:rsidR="003901E5" w:rsidRPr="00B832A8">
        <w:rPr>
          <w:rFonts w:ascii="ＭＳ 明朝" w:hAnsi="ＭＳ 明朝" w:hint="eastAsia"/>
          <w:bCs/>
          <w:color w:val="auto"/>
        </w:rPr>
        <w:t>住宅省エネルギー性能証明書</w:t>
      </w:r>
      <w:r w:rsidRPr="00B832A8">
        <w:rPr>
          <w:rFonts w:ascii="ＭＳ 明朝" w:hAnsi="ＭＳ 明朝" w:hint="eastAsia"/>
          <w:bCs/>
          <w:color w:val="auto"/>
        </w:rPr>
        <w:t>の発行業務要領は、</w:t>
      </w:r>
      <w:r w:rsidR="00051A01" w:rsidRPr="00FB47E3">
        <w:rPr>
          <w:rFonts w:ascii="ＭＳ 明朝" w:hAnsi="ＭＳ 明朝" w:hint="eastAsia"/>
          <w:bCs/>
          <w:color w:val="auto"/>
        </w:rPr>
        <w:t>岡山県建築住宅センター株式会社</w:t>
      </w:r>
      <w:r w:rsidRPr="00FB47E3">
        <w:rPr>
          <w:rFonts w:ascii="ＭＳ 明朝" w:hAnsi="ＭＳ 明朝" w:hint="eastAsia"/>
          <w:bCs/>
          <w:color w:val="auto"/>
        </w:rPr>
        <w:t>（以下「</w:t>
      </w:r>
      <w:r w:rsidR="00051A01" w:rsidRPr="00FB47E3">
        <w:rPr>
          <w:rFonts w:ascii="ＭＳ 明朝" w:hAnsi="ＭＳ 明朝" w:hint="eastAsia"/>
          <w:bCs/>
          <w:color w:val="auto"/>
        </w:rPr>
        <w:t>センター</w:t>
      </w:r>
      <w:r w:rsidRPr="00FB47E3">
        <w:rPr>
          <w:rFonts w:ascii="ＭＳ 明朝" w:hAnsi="ＭＳ 明朝" w:hint="eastAsia"/>
          <w:bCs/>
          <w:color w:val="auto"/>
        </w:rPr>
        <w:t>」という。）が</w:t>
      </w:r>
      <w:r w:rsidR="003901E5" w:rsidRPr="00FB47E3">
        <w:rPr>
          <w:rFonts w:ascii="ＭＳ 明朝" w:hAnsi="ＭＳ 明朝" w:hint="eastAsia"/>
          <w:bCs/>
          <w:color w:val="auto"/>
        </w:rPr>
        <w:t>「特定エネルギー消費性能向上住宅及びエネルギー消費性能向上住宅の新築取得等をした場合の住宅ローン税額控除の特例並びに特定エネルギー消費性能向上住宅の新築等をした場合の所得税額の特別控除に係る租税特別措置法施行規則第</w:t>
      </w:r>
      <w:r w:rsidR="003901E5" w:rsidRPr="00FB47E3">
        <w:rPr>
          <w:rFonts w:ascii="ＭＳ 明朝" w:hAnsi="ＭＳ 明朝"/>
          <w:bCs/>
          <w:color w:val="auto"/>
        </w:rPr>
        <w:t>18</w:t>
      </w:r>
      <w:r w:rsidR="003901E5" w:rsidRPr="00FB47E3">
        <w:rPr>
          <w:rFonts w:ascii="ＭＳ 明朝" w:hAnsi="ＭＳ 明朝" w:hint="eastAsia"/>
          <w:bCs/>
          <w:color w:val="auto"/>
        </w:rPr>
        <w:t>条の</w:t>
      </w:r>
      <w:r w:rsidR="003901E5" w:rsidRPr="00FB47E3">
        <w:rPr>
          <w:rFonts w:ascii="ＭＳ 明朝" w:hAnsi="ＭＳ 明朝"/>
          <w:bCs/>
          <w:color w:val="auto"/>
        </w:rPr>
        <w:t>21</w:t>
      </w:r>
      <w:r w:rsidR="003901E5" w:rsidRPr="00FB47E3">
        <w:rPr>
          <w:rFonts w:ascii="ＭＳ 明朝" w:hAnsi="ＭＳ 明朝" w:hint="eastAsia"/>
          <w:bCs/>
          <w:color w:val="auto"/>
        </w:rPr>
        <w:t>第</w:t>
      </w:r>
      <w:r w:rsidR="003901E5" w:rsidRPr="00FB47E3">
        <w:rPr>
          <w:rFonts w:ascii="ＭＳ 明朝" w:hAnsi="ＭＳ 明朝"/>
          <w:bCs/>
          <w:color w:val="auto"/>
        </w:rPr>
        <w:t>16</w:t>
      </w:r>
      <w:r w:rsidR="003901E5" w:rsidRPr="00FB47E3">
        <w:rPr>
          <w:rFonts w:ascii="ＭＳ 明朝" w:hAnsi="ＭＳ 明朝" w:hint="eastAsia"/>
          <w:bCs/>
          <w:color w:val="auto"/>
        </w:rPr>
        <w:t>項及び第</w:t>
      </w:r>
      <w:r w:rsidR="003901E5" w:rsidRPr="00FB47E3">
        <w:rPr>
          <w:rFonts w:ascii="ＭＳ 明朝" w:hAnsi="ＭＳ 明朝"/>
          <w:bCs/>
          <w:color w:val="auto"/>
        </w:rPr>
        <w:t>17</w:t>
      </w:r>
      <w:r w:rsidR="003901E5" w:rsidRPr="00FB47E3">
        <w:rPr>
          <w:rFonts w:ascii="ＭＳ 明朝" w:hAnsi="ＭＳ 明朝" w:hint="eastAsia"/>
          <w:bCs/>
          <w:color w:val="auto"/>
        </w:rPr>
        <w:t>項の規定に基づき国土交通大臣が財務大臣と協議して定める書類に係る証明について」（令和</w:t>
      </w:r>
      <w:r w:rsidR="007723D1" w:rsidRPr="00FB47E3">
        <w:rPr>
          <w:rFonts w:ascii="ＭＳ 明朝" w:hAnsi="ＭＳ 明朝" w:hint="eastAsia"/>
          <w:bCs/>
          <w:color w:val="auto"/>
        </w:rPr>
        <w:t>４</w:t>
      </w:r>
      <w:r w:rsidR="003901E5" w:rsidRPr="00FB47E3">
        <w:rPr>
          <w:rFonts w:ascii="ＭＳ 明朝" w:hAnsi="ＭＳ 明朝" w:hint="eastAsia"/>
          <w:bCs/>
          <w:color w:val="auto"/>
        </w:rPr>
        <w:t>年</w:t>
      </w:r>
      <w:r w:rsidR="007723D1" w:rsidRPr="00FB47E3">
        <w:rPr>
          <w:rFonts w:ascii="ＭＳ 明朝" w:hAnsi="ＭＳ 明朝" w:hint="eastAsia"/>
          <w:bCs/>
          <w:color w:val="auto"/>
        </w:rPr>
        <w:t>５</w:t>
      </w:r>
      <w:r w:rsidR="003901E5" w:rsidRPr="00FB47E3">
        <w:rPr>
          <w:rFonts w:ascii="ＭＳ 明朝" w:hAnsi="ＭＳ 明朝" w:hint="eastAsia"/>
          <w:bCs/>
          <w:color w:val="auto"/>
        </w:rPr>
        <w:t>月</w:t>
      </w:r>
      <w:r w:rsidR="001C3D75" w:rsidRPr="00FB47E3">
        <w:rPr>
          <w:rFonts w:ascii="ＭＳ 明朝" w:hAnsi="ＭＳ 明朝" w:hint="eastAsia"/>
          <w:bCs/>
          <w:color w:val="auto"/>
        </w:rPr>
        <w:t>2</w:t>
      </w:r>
      <w:r w:rsidR="001C3D75" w:rsidRPr="00FB47E3">
        <w:rPr>
          <w:rFonts w:ascii="ＭＳ 明朝" w:hAnsi="ＭＳ 明朝"/>
          <w:bCs/>
          <w:color w:val="auto"/>
        </w:rPr>
        <w:t>0</w:t>
      </w:r>
      <w:r w:rsidR="003901E5" w:rsidRPr="00FB47E3">
        <w:rPr>
          <w:rFonts w:ascii="ＭＳ 明朝" w:hAnsi="ＭＳ 明朝" w:hint="eastAsia"/>
          <w:bCs/>
          <w:color w:val="auto"/>
        </w:rPr>
        <w:t>日、国土交通省住宅局）等</w:t>
      </w:r>
      <w:r w:rsidRPr="00FB47E3">
        <w:rPr>
          <w:rFonts w:ascii="ＭＳ 明朝" w:hAnsi="ＭＳ 明朝" w:hint="eastAsia"/>
          <w:bCs/>
          <w:color w:val="auto"/>
        </w:rPr>
        <w:t>に基づいて実施する</w:t>
      </w:r>
      <w:r w:rsidR="003901E5" w:rsidRPr="00FB47E3">
        <w:rPr>
          <w:rFonts w:ascii="ＭＳ 明朝" w:hAnsi="ＭＳ 明朝" w:hint="eastAsia"/>
          <w:bCs/>
          <w:color w:val="auto"/>
        </w:rPr>
        <w:t>住宅の省エネルギー性能</w:t>
      </w:r>
      <w:r w:rsidR="00251999" w:rsidRPr="00FB47E3">
        <w:rPr>
          <w:rFonts w:ascii="ＭＳ 明朝" w:hAnsi="ＭＳ 明朝" w:hint="eastAsia"/>
          <w:bCs/>
          <w:color w:val="auto"/>
        </w:rPr>
        <w:t>を</w:t>
      </w:r>
      <w:r w:rsidR="003901E5" w:rsidRPr="00FB47E3">
        <w:rPr>
          <w:rFonts w:ascii="ＭＳ 明朝" w:hAnsi="ＭＳ 明朝" w:hint="eastAsia"/>
          <w:bCs/>
          <w:color w:val="auto"/>
        </w:rPr>
        <w:t>証明</w:t>
      </w:r>
      <w:r w:rsidR="00251999" w:rsidRPr="00FB47E3">
        <w:rPr>
          <w:rFonts w:ascii="ＭＳ 明朝" w:hAnsi="ＭＳ 明朝" w:hint="eastAsia"/>
          <w:bCs/>
          <w:color w:val="auto"/>
        </w:rPr>
        <w:t>する書類</w:t>
      </w:r>
      <w:r w:rsidR="00AB1232" w:rsidRPr="00FB47E3">
        <w:rPr>
          <w:rFonts w:ascii="ＭＳ 明朝" w:hAnsi="ＭＳ 明朝" w:hint="eastAsia"/>
          <w:bCs/>
          <w:color w:val="auto"/>
        </w:rPr>
        <w:t>の</w:t>
      </w:r>
      <w:r w:rsidRPr="00FB47E3">
        <w:rPr>
          <w:rFonts w:ascii="ＭＳ 明朝" w:hAnsi="ＭＳ 明朝" w:hint="eastAsia"/>
          <w:bCs/>
          <w:color w:val="auto"/>
        </w:rPr>
        <w:t>発行に関する業務について適用します。</w:t>
      </w:r>
    </w:p>
    <w:p w14:paraId="24D9790F" w14:textId="77777777" w:rsidR="000E441A" w:rsidRPr="00FB47E3" w:rsidRDefault="000E441A">
      <w:pPr>
        <w:rPr>
          <w:color w:val="auto"/>
        </w:rPr>
      </w:pPr>
    </w:p>
    <w:p w14:paraId="4605ED52" w14:textId="60F22914" w:rsidR="00D1624F" w:rsidRPr="00FB47E3" w:rsidRDefault="009858C1" w:rsidP="00D1624F">
      <w:pPr>
        <w:rPr>
          <w:rFonts w:ascii="ＭＳ ゴシック" w:eastAsia="ＭＳ ゴシック" w:hAnsi="ＭＳ ゴシック"/>
          <w:b/>
          <w:color w:val="auto"/>
          <w:sz w:val="22"/>
          <w:szCs w:val="22"/>
        </w:rPr>
      </w:pPr>
      <w:r w:rsidRPr="00FB47E3">
        <w:rPr>
          <w:rFonts w:ascii="ＭＳ ゴシック" w:eastAsia="ＭＳ ゴシック" w:hAnsi="ＭＳ ゴシック" w:hint="eastAsia"/>
          <w:b/>
          <w:color w:val="auto"/>
          <w:sz w:val="22"/>
          <w:szCs w:val="22"/>
        </w:rPr>
        <w:t>Ⅰ</w:t>
      </w:r>
      <w:r w:rsidR="00D1624F" w:rsidRPr="00FB47E3">
        <w:rPr>
          <w:rFonts w:ascii="ＭＳ ゴシック" w:eastAsia="ＭＳ ゴシック" w:hAnsi="ＭＳ ゴシック" w:hint="eastAsia"/>
          <w:b/>
          <w:color w:val="auto"/>
          <w:sz w:val="22"/>
          <w:szCs w:val="22"/>
        </w:rPr>
        <w:t>．</w:t>
      </w:r>
      <w:r w:rsidR="00882055" w:rsidRPr="00FB47E3">
        <w:rPr>
          <w:rFonts w:ascii="ＭＳ ゴシック" w:eastAsia="ＭＳ ゴシック" w:hAnsi="ＭＳ ゴシック" w:hint="eastAsia"/>
          <w:b/>
          <w:color w:val="auto"/>
          <w:sz w:val="22"/>
          <w:szCs w:val="22"/>
        </w:rPr>
        <w:t>ＺＥＨ水準省エネ住宅及び省エネ基準適合住宅の</w:t>
      </w:r>
      <w:r w:rsidR="00D1624F" w:rsidRPr="00FB47E3">
        <w:rPr>
          <w:rFonts w:ascii="ＭＳ ゴシック" w:eastAsia="ＭＳ ゴシック" w:hAnsi="ＭＳ ゴシック" w:hint="eastAsia"/>
          <w:b/>
          <w:color w:val="auto"/>
          <w:sz w:val="22"/>
          <w:szCs w:val="22"/>
        </w:rPr>
        <w:t>基準</w:t>
      </w:r>
    </w:p>
    <w:p w14:paraId="6C6E3775" w14:textId="388FA8C2" w:rsidR="002D7CBC" w:rsidRPr="00FB47E3" w:rsidRDefault="00D91D59" w:rsidP="00996B0D">
      <w:pPr>
        <w:ind w:firstLineChars="100" w:firstLine="210"/>
        <w:rPr>
          <w:color w:val="auto"/>
        </w:rPr>
      </w:pPr>
      <w:r w:rsidRPr="00FB47E3">
        <w:rPr>
          <w:rFonts w:hint="eastAsia"/>
          <w:color w:val="auto"/>
        </w:rPr>
        <w:t>令和４</w:t>
      </w:r>
      <w:r w:rsidR="002D7CBC" w:rsidRPr="00FB47E3">
        <w:rPr>
          <w:rFonts w:hint="eastAsia"/>
          <w:color w:val="auto"/>
        </w:rPr>
        <w:t>年</w:t>
      </w:r>
      <w:r w:rsidR="000C1851" w:rsidRPr="00FB47E3">
        <w:rPr>
          <w:rFonts w:hint="eastAsia"/>
          <w:color w:val="auto"/>
        </w:rPr>
        <w:t>度税制改正によ</w:t>
      </w:r>
      <w:r w:rsidR="00E868A9" w:rsidRPr="00FB47E3">
        <w:rPr>
          <w:rFonts w:hint="eastAsia"/>
          <w:color w:val="auto"/>
        </w:rPr>
        <w:t>り</w:t>
      </w:r>
      <w:r w:rsidR="000C1851" w:rsidRPr="00FB47E3">
        <w:rPr>
          <w:rFonts w:hint="eastAsia"/>
          <w:color w:val="auto"/>
        </w:rPr>
        <w:t>、</w:t>
      </w:r>
      <w:r w:rsidR="00E868A9" w:rsidRPr="00FB47E3">
        <w:rPr>
          <w:rFonts w:hint="eastAsia"/>
          <w:color w:val="auto"/>
        </w:rPr>
        <w:t>認定住宅等の</w:t>
      </w:r>
      <w:r w:rsidR="000C1851" w:rsidRPr="00FB47E3">
        <w:rPr>
          <w:rFonts w:hint="eastAsia"/>
          <w:color w:val="auto"/>
        </w:rPr>
        <w:t>新築取得等を行った場合の住宅ローン税額控除の特例（住宅ローン減税の借入限度額の上乗せ措置等）の対象となった、</w:t>
      </w:r>
      <w:r w:rsidR="004B12EC" w:rsidRPr="00FB47E3">
        <w:rPr>
          <w:rFonts w:hint="eastAsia"/>
          <w:color w:val="auto"/>
        </w:rPr>
        <w:t>特定エネルギー消費性能向上住宅（</w:t>
      </w:r>
      <w:r w:rsidR="00251999" w:rsidRPr="00FB47E3">
        <w:rPr>
          <w:rFonts w:hint="eastAsia"/>
          <w:color w:val="auto"/>
        </w:rPr>
        <w:t>以下「</w:t>
      </w:r>
      <w:r w:rsidR="004B12EC" w:rsidRPr="00FB47E3">
        <w:rPr>
          <w:rFonts w:hint="eastAsia"/>
          <w:color w:val="auto"/>
        </w:rPr>
        <w:t>ＺＥＨ水準省エネ住宅</w:t>
      </w:r>
      <w:r w:rsidR="00251999" w:rsidRPr="00FB47E3">
        <w:rPr>
          <w:rFonts w:hint="eastAsia"/>
          <w:color w:val="auto"/>
        </w:rPr>
        <w:t>」という。</w:t>
      </w:r>
      <w:r w:rsidR="004B12EC" w:rsidRPr="00FB47E3">
        <w:rPr>
          <w:rFonts w:hint="eastAsia"/>
          <w:color w:val="auto"/>
        </w:rPr>
        <w:t>）及びエネルギー消費性能向上住宅（</w:t>
      </w:r>
      <w:r w:rsidR="00251999" w:rsidRPr="00FB47E3">
        <w:rPr>
          <w:rFonts w:hint="eastAsia"/>
          <w:color w:val="auto"/>
        </w:rPr>
        <w:t>以下「</w:t>
      </w:r>
      <w:r w:rsidR="004B12EC" w:rsidRPr="00FB47E3">
        <w:rPr>
          <w:rFonts w:hint="eastAsia"/>
          <w:color w:val="auto"/>
        </w:rPr>
        <w:t>省エネ基準適合住宅</w:t>
      </w:r>
      <w:r w:rsidR="00251999" w:rsidRPr="00FB47E3">
        <w:rPr>
          <w:rFonts w:hint="eastAsia"/>
          <w:color w:val="auto"/>
        </w:rPr>
        <w:t>」という。</w:t>
      </w:r>
      <w:r w:rsidR="004B12EC" w:rsidRPr="00FB47E3">
        <w:rPr>
          <w:rFonts w:hint="eastAsia"/>
          <w:color w:val="auto"/>
        </w:rPr>
        <w:t>）</w:t>
      </w:r>
      <w:r w:rsidR="000C1851" w:rsidRPr="00FB47E3">
        <w:rPr>
          <w:rFonts w:hint="eastAsia"/>
          <w:color w:val="auto"/>
        </w:rPr>
        <w:t>の</w:t>
      </w:r>
      <w:r w:rsidR="0073664B" w:rsidRPr="00FB47E3">
        <w:rPr>
          <w:rFonts w:hint="eastAsia"/>
          <w:color w:val="auto"/>
        </w:rPr>
        <w:t>基準は</w:t>
      </w:r>
      <w:r w:rsidR="00AB1232" w:rsidRPr="00FB47E3">
        <w:rPr>
          <w:rFonts w:hint="eastAsia"/>
          <w:color w:val="auto"/>
        </w:rPr>
        <w:t>、</w:t>
      </w:r>
      <w:r w:rsidR="0053574E" w:rsidRPr="00FB47E3">
        <w:rPr>
          <w:rFonts w:hint="eastAsia"/>
          <w:color w:val="auto"/>
        </w:rPr>
        <w:t>表</w:t>
      </w:r>
      <w:r w:rsidR="00F375DA" w:rsidRPr="00FB47E3">
        <w:rPr>
          <w:rFonts w:hint="eastAsia"/>
          <w:color w:val="auto"/>
        </w:rPr>
        <w:t>１</w:t>
      </w:r>
      <w:r w:rsidR="002D7CBC" w:rsidRPr="00FB47E3">
        <w:rPr>
          <w:rFonts w:hint="eastAsia"/>
          <w:color w:val="auto"/>
        </w:rPr>
        <w:t>を適用</w:t>
      </w:r>
      <w:r w:rsidR="000C1851" w:rsidRPr="00FB47E3">
        <w:rPr>
          <w:rFonts w:hint="eastAsia"/>
          <w:color w:val="auto"/>
        </w:rPr>
        <w:t>します</w:t>
      </w:r>
      <w:r w:rsidR="002D7CBC" w:rsidRPr="00FB47E3">
        <w:rPr>
          <w:rFonts w:hint="eastAsia"/>
          <w:color w:val="auto"/>
        </w:rPr>
        <w:t>。</w:t>
      </w:r>
    </w:p>
    <w:p w14:paraId="1A18A49A" w14:textId="2879CFC8" w:rsidR="004B12EC" w:rsidRPr="00FB47E3" w:rsidRDefault="000F5652" w:rsidP="00996B0D">
      <w:pPr>
        <w:ind w:firstLineChars="100" w:firstLine="220"/>
        <w:rPr>
          <w:rFonts w:ascii="ＭＳ ゴシック" w:eastAsia="ＭＳ ゴシック" w:hAnsi="ＭＳ ゴシック"/>
          <w:b/>
          <w:bCs/>
          <w:color w:val="auto"/>
          <w:sz w:val="22"/>
          <w:szCs w:val="22"/>
        </w:rPr>
      </w:pPr>
      <w:r w:rsidRPr="00FB47E3">
        <w:rPr>
          <w:rFonts w:ascii="ＭＳ ゴシック" w:eastAsia="ＭＳ ゴシック" w:hAnsi="ＭＳ ゴシック" w:hint="eastAsia"/>
          <w:color w:val="auto"/>
          <w:sz w:val="22"/>
          <w:szCs w:val="22"/>
        </w:rPr>
        <w:t xml:space="preserve">　　　　　　　　　　　　　　　　　</w:t>
      </w:r>
      <w:r w:rsidRPr="00FB47E3">
        <w:rPr>
          <w:rFonts w:ascii="ＭＳ ゴシック" w:eastAsia="ＭＳ ゴシック" w:hAnsi="ＭＳ ゴシック" w:hint="eastAsia"/>
          <w:b/>
          <w:bCs/>
          <w:color w:val="auto"/>
          <w:sz w:val="22"/>
          <w:szCs w:val="22"/>
        </w:rPr>
        <w:t xml:space="preserve">　表</w:t>
      </w:r>
      <w:r w:rsidR="00F375DA" w:rsidRPr="00FB47E3">
        <w:rPr>
          <w:rFonts w:ascii="ＭＳ ゴシック" w:eastAsia="ＭＳ ゴシック" w:hAnsi="ＭＳ ゴシック" w:hint="eastAsia"/>
          <w:b/>
          <w:bCs/>
          <w:color w:val="auto"/>
          <w:sz w:val="22"/>
          <w:szCs w:val="22"/>
        </w:rPr>
        <w:t>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10"/>
        <w:gridCol w:w="3820"/>
      </w:tblGrid>
      <w:tr w:rsidR="00FB47E3" w:rsidRPr="00FB47E3" w14:paraId="34D674A0" w14:textId="77777777" w:rsidTr="00D8716D">
        <w:tc>
          <w:tcPr>
            <w:tcW w:w="2438" w:type="dxa"/>
          </w:tcPr>
          <w:p w14:paraId="5B526715" w14:textId="77777777" w:rsidR="00251999" w:rsidRPr="00FB47E3" w:rsidRDefault="00251999" w:rsidP="00144CD1">
            <w:pPr>
              <w:jc w:val="center"/>
              <w:rPr>
                <w:rFonts w:hAnsi="ＭＳ 明朝"/>
                <w:color w:val="auto"/>
                <w:sz w:val="22"/>
                <w:szCs w:val="22"/>
              </w:rPr>
            </w:pPr>
            <w:r w:rsidRPr="00FB47E3">
              <w:rPr>
                <w:rFonts w:hAnsi="ＭＳ 明朝" w:hint="eastAsia"/>
                <w:color w:val="auto"/>
                <w:sz w:val="22"/>
                <w:szCs w:val="22"/>
              </w:rPr>
              <w:t>対象</w:t>
            </w:r>
          </w:p>
        </w:tc>
        <w:tc>
          <w:tcPr>
            <w:tcW w:w="6230" w:type="dxa"/>
            <w:gridSpan w:val="2"/>
          </w:tcPr>
          <w:p w14:paraId="034979E8" w14:textId="3F46E9B9" w:rsidR="00251999" w:rsidRPr="00FB47E3" w:rsidRDefault="00251999" w:rsidP="00251999">
            <w:pPr>
              <w:jc w:val="center"/>
              <w:rPr>
                <w:rFonts w:hAnsi="ＭＳ 明朝"/>
                <w:color w:val="auto"/>
                <w:sz w:val="22"/>
                <w:szCs w:val="22"/>
              </w:rPr>
            </w:pPr>
            <w:r w:rsidRPr="00FB47E3">
              <w:rPr>
                <w:rFonts w:hAnsi="ＭＳ 明朝" w:hint="eastAsia"/>
                <w:color w:val="auto"/>
                <w:sz w:val="22"/>
                <w:szCs w:val="22"/>
              </w:rPr>
              <w:t>基準</w:t>
            </w:r>
          </w:p>
        </w:tc>
      </w:tr>
      <w:tr w:rsidR="00FB47E3" w:rsidRPr="00FB47E3" w14:paraId="14533D90" w14:textId="77777777" w:rsidTr="00D8716D">
        <w:trPr>
          <w:trHeight w:val="803"/>
        </w:trPr>
        <w:tc>
          <w:tcPr>
            <w:tcW w:w="2438" w:type="dxa"/>
            <w:vMerge w:val="restart"/>
          </w:tcPr>
          <w:p w14:paraId="43124CDE" w14:textId="28469D23" w:rsidR="00B81504" w:rsidRPr="00FB47E3" w:rsidRDefault="007A65F2" w:rsidP="00B81504">
            <w:pPr>
              <w:ind w:left="1"/>
              <w:rPr>
                <w:rFonts w:hAnsi="ＭＳ 明朝"/>
                <w:color w:val="auto"/>
                <w:sz w:val="22"/>
                <w:szCs w:val="22"/>
              </w:rPr>
            </w:pPr>
            <w:r w:rsidRPr="00FB47E3">
              <w:rPr>
                <w:rFonts w:hAnsi="ＭＳ 明朝" w:hint="eastAsia"/>
                <w:color w:val="auto"/>
                <w:sz w:val="22"/>
                <w:szCs w:val="22"/>
              </w:rPr>
              <w:t>住宅の新築または新築住宅の取得</w:t>
            </w:r>
          </w:p>
          <w:p w14:paraId="1D1D9F34" w14:textId="77777777" w:rsidR="00B81504" w:rsidRPr="00FB47E3" w:rsidRDefault="00B81504" w:rsidP="00D8716D">
            <w:pPr>
              <w:ind w:left="1"/>
              <w:rPr>
                <w:rFonts w:hAnsi="ＭＳ 明朝"/>
                <w:color w:val="auto"/>
                <w:sz w:val="22"/>
                <w:szCs w:val="22"/>
              </w:rPr>
            </w:pPr>
          </w:p>
          <w:p w14:paraId="2244F293" w14:textId="3C8CF309" w:rsidR="00195672" w:rsidRPr="00FB47E3" w:rsidRDefault="00195672" w:rsidP="00144CD1">
            <w:pPr>
              <w:rPr>
                <w:rFonts w:hAnsi="ＭＳ 明朝"/>
                <w:color w:val="auto"/>
                <w:sz w:val="22"/>
                <w:szCs w:val="22"/>
              </w:rPr>
            </w:pPr>
            <w:r w:rsidRPr="00FB47E3">
              <w:rPr>
                <w:rFonts w:hAnsi="ＭＳ 明朝" w:hint="eastAsia"/>
                <w:color w:val="auto"/>
                <w:sz w:val="22"/>
                <w:szCs w:val="22"/>
              </w:rPr>
              <w:t xml:space="preserve">　　</w:t>
            </w:r>
          </w:p>
        </w:tc>
        <w:tc>
          <w:tcPr>
            <w:tcW w:w="2410" w:type="dxa"/>
          </w:tcPr>
          <w:p w14:paraId="4A3BEB56" w14:textId="397BC693" w:rsidR="00195672" w:rsidRPr="00FB47E3" w:rsidRDefault="00ED4056" w:rsidP="00406C2A">
            <w:pPr>
              <w:rPr>
                <w:rFonts w:hAnsi="ＭＳ 明朝"/>
                <w:color w:val="auto"/>
                <w:sz w:val="22"/>
                <w:szCs w:val="22"/>
              </w:rPr>
            </w:pPr>
            <w:r w:rsidRPr="00FB47E3">
              <w:rPr>
                <w:color w:val="auto"/>
              </w:rPr>
              <w:t>ＺＥＨ水準省エネ住宅</w:t>
            </w:r>
          </w:p>
        </w:tc>
        <w:tc>
          <w:tcPr>
            <w:tcW w:w="3820" w:type="dxa"/>
          </w:tcPr>
          <w:p w14:paraId="140EBC1C" w14:textId="43CBBEE7" w:rsidR="00195672" w:rsidRPr="00FB47E3" w:rsidRDefault="00ED4056" w:rsidP="00ED4056">
            <w:pPr>
              <w:rPr>
                <w:rFonts w:hAnsi="ＭＳ 明朝"/>
                <w:color w:val="auto"/>
                <w:sz w:val="22"/>
                <w:szCs w:val="22"/>
              </w:rPr>
            </w:pPr>
            <w:r w:rsidRPr="00FB47E3">
              <w:rPr>
                <w:rFonts w:hAnsi="ＭＳ 明朝" w:hint="eastAsia"/>
                <w:color w:val="auto"/>
                <w:sz w:val="22"/>
                <w:szCs w:val="22"/>
              </w:rPr>
              <w:t>断熱等性能等級</w:t>
            </w:r>
            <w:r w:rsidR="00F375DA" w:rsidRPr="00FB47E3">
              <w:rPr>
                <w:rFonts w:hAnsi="ＭＳ 明朝" w:hint="eastAsia"/>
                <w:color w:val="auto"/>
                <w:sz w:val="22"/>
                <w:szCs w:val="22"/>
              </w:rPr>
              <w:t>５</w:t>
            </w:r>
            <w:r w:rsidRPr="00FB47E3">
              <w:rPr>
                <w:rFonts w:hAnsi="ＭＳ 明朝" w:hint="eastAsia"/>
                <w:color w:val="auto"/>
                <w:sz w:val="22"/>
                <w:szCs w:val="22"/>
              </w:rPr>
              <w:t>以上</w:t>
            </w:r>
            <w:r w:rsidRPr="00FB47E3">
              <w:rPr>
                <w:rFonts w:hAnsi="ＭＳ 明朝" w:hint="eastAsia"/>
                <w:color w:val="auto"/>
                <w:sz w:val="22"/>
                <w:szCs w:val="22"/>
                <w:vertAlign w:val="superscript"/>
              </w:rPr>
              <w:t>※</w:t>
            </w:r>
            <w:r w:rsidR="007A65F2" w:rsidRPr="00FB47E3">
              <w:rPr>
                <w:rFonts w:hAnsi="ＭＳ 明朝" w:hint="eastAsia"/>
                <w:color w:val="auto"/>
                <w:sz w:val="22"/>
                <w:szCs w:val="22"/>
                <w:vertAlign w:val="superscript"/>
              </w:rPr>
              <w:t>1</w:t>
            </w:r>
            <w:r w:rsidR="0013552A" w:rsidRPr="00FB47E3">
              <w:rPr>
                <w:rFonts w:hAnsi="ＭＳ 明朝" w:hint="eastAsia"/>
                <w:color w:val="auto"/>
                <w:sz w:val="22"/>
                <w:szCs w:val="22"/>
                <w:vertAlign w:val="superscript"/>
              </w:rPr>
              <w:t>※</w:t>
            </w:r>
            <w:r w:rsidR="0013552A" w:rsidRPr="00FB47E3">
              <w:rPr>
                <w:rFonts w:hAnsi="ＭＳ 明朝" w:hint="eastAsia"/>
                <w:color w:val="auto"/>
                <w:sz w:val="22"/>
                <w:szCs w:val="22"/>
                <w:vertAlign w:val="superscript"/>
              </w:rPr>
              <w:t>2</w:t>
            </w:r>
            <w:r w:rsidR="007A65F2" w:rsidRPr="00FB47E3">
              <w:rPr>
                <w:rFonts w:hAnsi="ＭＳ 明朝" w:hint="eastAsia"/>
                <w:color w:val="auto"/>
                <w:sz w:val="22"/>
                <w:szCs w:val="22"/>
              </w:rPr>
              <w:t>かつ</w:t>
            </w:r>
            <w:r w:rsidR="0083181D" w:rsidRPr="00FB47E3">
              <w:rPr>
                <w:rFonts w:hAnsi="ＭＳ 明朝" w:hint="eastAsia"/>
                <w:color w:val="auto"/>
                <w:sz w:val="22"/>
                <w:szCs w:val="22"/>
              </w:rPr>
              <w:t xml:space="preserve">　</w:t>
            </w:r>
            <w:r w:rsidR="007A65F2" w:rsidRPr="00FB47E3">
              <w:rPr>
                <w:rFonts w:hAnsi="ＭＳ 明朝" w:hint="eastAsia"/>
                <w:color w:val="auto"/>
                <w:sz w:val="22"/>
                <w:szCs w:val="22"/>
              </w:rPr>
              <w:t xml:space="preserve">　一次エネルギー消費量等級</w:t>
            </w:r>
            <w:r w:rsidR="00F375DA" w:rsidRPr="00FB47E3">
              <w:rPr>
                <w:rFonts w:hAnsi="ＭＳ 明朝" w:hint="eastAsia"/>
                <w:color w:val="auto"/>
                <w:sz w:val="22"/>
                <w:szCs w:val="22"/>
              </w:rPr>
              <w:t>６</w:t>
            </w:r>
            <w:r w:rsidR="0013552A"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1</w:t>
            </w:r>
            <w:r w:rsidR="007A65F2" w:rsidRPr="00FB47E3">
              <w:rPr>
                <w:rFonts w:hAnsi="ＭＳ 明朝" w:hint="eastAsia"/>
                <w:color w:val="auto"/>
                <w:sz w:val="22"/>
                <w:szCs w:val="22"/>
              </w:rPr>
              <w:t>以上</w:t>
            </w:r>
          </w:p>
        </w:tc>
      </w:tr>
      <w:tr w:rsidR="00FB47E3" w:rsidRPr="00FB47E3" w14:paraId="221EB64F" w14:textId="77777777" w:rsidTr="00D8716D">
        <w:trPr>
          <w:trHeight w:val="802"/>
        </w:trPr>
        <w:tc>
          <w:tcPr>
            <w:tcW w:w="2438" w:type="dxa"/>
            <w:vMerge/>
          </w:tcPr>
          <w:p w14:paraId="338656F5" w14:textId="77777777" w:rsidR="00195672" w:rsidRPr="00FB47E3" w:rsidRDefault="00195672" w:rsidP="00144CD1">
            <w:pPr>
              <w:rPr>
                <w:rFonts w:hAnsi="ＭＳ 明朝"/>
                <w:color w:val="auto"/>
                <w:sz w:val="22"/>
                <w:szCs w:val="22"/>
              </w:rPr>
            </w:pPr>
          </w:p>
        </w:tc>
        <w:tc>
          <w:tcPr>
            <w:tcW w:w="2410" w:type="dxa"/>
          </w:tcPr>
          <w:p w14:paraId="232CBED5" w14:textId="48C34253" w:rsidR="00195672" w:rsidRPr="00FB47E3" w:rsidRDefault="007A65F2" w:rsidP="00144CD1">
            <w:pPr>
              <w:rPr>
                <w:rFonts w:hAnsi="ＭＳ 明朝"/>
                <w:color w:val="auto"/>
                <w:sz w:val="22"/>
                <w:szCs w:val="22"/>
              </w:rPr>
            </w:pPr>
            <w:r w:rsidRPr="00FB47E3">
              <w:rPr>
                <w:color w:val="auto"/>
              </w:rPr>
              <w:t>省エネ基準適合住宅</w:t>
            </w:r>
          </w:p>
        </w:tc>
        <w:tc>
          <w:tcPr>
            <w:tcW w:w="3820" w:type="dxa"/>
          </w:tcPr>
          <w:p w14:paraId="43C2C57A" w14:textId="55318359" w:rsidR="00195672" w:rsidRPr="00FB47E3" w:rsidRDefault="007A65F2" w:rsidP="00144CD1">
            <w:pPr>
              <w:rPr>
                <w:rFonts w:hAnsi="ＭＳ 明朝"/>
                <w:color w:val="auto"/>
                <w:sz w:val="22"/>
                <w:szCs w:val="22"/>
              </w:rPr>
            </w:pPr>
            <w:r w:rsidRPr="00FB47E3">
              <w:rPr>
                <w:rFonts w:hAnsi="ＭＳ 明朝" w:hint="eastAsia"/>
                <w:color w:val="auto"/>
                <w:sz w:val="22"/>
                <w:szCs w:val="22"/>
              </w:rPr>
              <w:t>断熱等性能等級</w:t>
            </w:r>
            <w:r w:rsidR="00F375DA" w:rsidRPr="00FB47E3">
              <w:rPr>
                <w:rFonts w:hAnsi="ＭＳ 明朝" w:hint="eastAsia"/>
                <w:color w:val="auto"/>
                <w:sz w:val="22"/>
                <w:szCs w:val="22"/>
              </w:rPr>
              <w:t>４</w:t>
            </w:r>
            <w:r w:rsidRPr="00FB47E3">
              <w:rPr>
                <w:rFonts w:hAnsi="ＭＳ 明朝" w:hint="eastAsia"/>
                <w:color w:val="auto"/>
                <w:sz w:val="22"/>
                <w:szCs w:val="22"/>
              </w:rPr>
              <w:t>以上</w:t>
            </w:r>
            <w:r w:rsidRPr="00FB47E3">
              <w:rPr>
                <w:rFonts w:hAnsi="ＭＳ 明朝" w:hint="eastAsia"/>
                <w:color w:val="auto"/>
                <w:sz w:val="22"/>
                <w:szCs w:val="22"/>
                <w:vertAlign w:val="superscript"/>
              </w:rPr>
              <w:t>※</w:t>
            </w:r>
            <w:r w:rsidRPr="00FB47E3">
              <w:rPr>
                <w:rFonts w:hAnsi="ＭＳ 明朝" w:hint="eastAsia"/>
                <w:color w:val="auto"/>
                <w:sz w:val="22"/>
                <w:szCs w:val="22"/>
                <w:vertAlign w:val="superscript"/>
              </w:rPr>
              <w:t>1</w:t>
            </w:r>
            <w:r w:rsidR="0013552A" w:rsidRPr="00FB47E3">
              <w:rPr>
                <w:rFonts w:hAnsi="ＭＳ 明朝" w:hint="eastAsia"/>
                <w:color w:val="auto"/>
                <w:sz w:val="22"/>
                <w:szCs w:val="22"/>
                <w:vertAlign w:val="superscript"/>
              </w:rPr>
              <w:t>※</w:t>
            </w:r>
            <w:r w:rsidR="0013552A" w:rsidRPr="00FB47E3">
              <w:rPr>
                <w:rFonts w:hAnsi="ＭＳ 明朝" w:hint="eastAsia"/>
                <w:color w:val="auto"/>
                <w:sz w:val="22"/>
                <w:szCs w:val="22"/>
                <w:vertAlign w:val="superscript"/>
              </w:rPr>
              <w:t>2</w:t>
            </w:r>
            <w:r w:rsidRPr="00FB47E3">
              <w:rPr>
                <w:rFonts w:hAnsi="ＭＳ 明朝" w:hint="eastAsia"/>
                <w:color w:val="auto"/>
                <w:sz w:val="22"/>
                <w:szCs w:val="22"/>
              </w:rPr>
              <w:t xml:space="preserve">かつ　</w:t>
            </w:r>
            <w:r w:rsidR="0083181D" w:rsidRPr="00FB47E3">
              <w:rPr>
                <w:rFonts w:hAnsi="ＭＳ 明朝" w:hint="eastAsia"/>
                <w:color w:val="auto"/>
                <w:sz w:val="22"/>
                <w:szCs w:val="22"/>
              </w:rPr>
              <w:t xml:space="preserve">　</w:t>
            </w:r>
            <w:r w:rsidRPr="00FB47E3">
              <w:rPr>
                <w:rFonts w:hAnsi="ＭＳ 明朝" w:hint="eastAsia"/>
                <w:color w:val="auto"/>
                <w:sz w:val="22"/>
                <w:szCs w:val="22"/>
              </w:rPr>
              <w:t>一次エネルギー消費量等級</w:t>
            </w:r>
            <w:r w:rsidR="00F375DA" w:rsidRPr="00FB47E3">
              <w:rPr>
                <w:rFonts w:hAnsi="ＭＳ 明朝" w:hint="eastAsia"/>
                <w:color w:val="auto"/>
                <w:sz w:val="22"/>
                <w:szCs w:val="22"/>
              </w:rPr>
              <w:t>４</w:t>
            </w:r>
            <w:r w:rsidR="0013552A"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1</w:t>
            </w:r>
            <w:r w:rsidRPr="00FB47E3">
              <w:rPr>
                <w:rFonts w:hAnsi="ＭＳ 明朝" w:hint="eastAsia"/>
                <w:color w:val="auto"/>
                <w:sz w:val="22"/>
                <w:szCs w:val="22"/>
              </w:rPr>
              <w:t>以上</w:t>
            </w:r>
          </w:p>
        </w:tc>
      </w:tr>
      <w:tr w:rsidR="00FB47E3" w:rsidRPr="00FB47E3" w14:paraId="351F8C7D" w14:textId="77777777" w:rsidTr="00D8716D">
        <w:tc>
          <w:tcPr>
            <w:tcW w:w="2438" w:type="dxa"/>
            <w:vMerge w:val="restart"/>
          </w:tcPr>
          <w:p w14:paraId="174B625A" w14:textId="77777777" w:rsidR="0083181D" w:rsidRPr="00FB47E3" w:rsidRDefault="0083181D">
            <w:pPr>
              <w:rPr>
                <w:rFonts w:hAnsi="ＭＳ 明朝"/>
                <w:color w:val="auto"/>
                <w:sz w:val="22"/>
                <w:szCs w:val="22"/>
              </w:rPr>
            </w:pPr>
            <w:r w:rsidRPr="00FB47E3">
              <w:rPr>
                <w:rFonts w:hAnsi="ＭＳ 明朝" w:hint="eastAsia"/>
                <w:color w:val="auto"/>
                <w:sz w:val="22"/>
                <w:szCs w:val="22"/>
              </w:rPr>
              <w:t>既存住宅の取得</w:t>
            </w:r>
          </w:p>
          <w:p w14:paraId="28398DFD" w14:textId="3BE4A450" w:rsidR="00E868A9" w:rsidRPr="00FB47E3" w:rsidRDefault="00E868A9">
            <w:pPr>
              <w:rPr>
                <w:rFonts w:hAnsi="ＭＳ 明朝"/>
                <w:color w:val="auto"/>
                <w:sz w:val="22"/>
                <w:szCs w:val="22"/>
              </w:rPr>
            </w:pPr>
            <w:r w:rsidRPr="00FB47E3">
              <w:rPr>
                <w:rFonts w:hAnsi="ＭＳ 明朝" w:hint="eastAsia"/>
                <w:color w:val="auto"/>
                <w:sz w:val="22"/>
                <w:szCs w:val="22"/>
              </w:rPr>
              <w:t>買取再販住宅の取得</w:t>
            </w:r>
          </w:p>
        </w:tc>
        <w:tc>
          <w:tcPr>
            <w:tcW w:w="2410" w:type="dxa"/>
          </w:tcPr>
          <w:p w14:paraId="4308E8F8" w14:textId="48D9AA93" w:rsidR="0083181D" w:rsidRPr="00FB47E3" w:rsidRDefault="0083181D" w:rsidP="00144CD1">
            <w:pPr>
              <w:rPr>
                <w:rFonts w:hAnsi="ＭＳ 明朝"/>
                <w:color w:val="auto"/>
                <w:sz w:val="22"/>
                <w:szCs w:val="22"/>
              </w:rPr>
            </w:pPr>
            <w:r w:rsidRPr="00FB47E3">
              <w:rPr>
                <w:color w:val="auto"/>
              </w:rPr>
              <w:t>ＺＥＨ水準省エネ住宅</w:t>
            </w:r>
          </w:p>
        </w:tc>
        <w:tc>
          <w:tcPr>
            <w:tcW w:w="3820" w:type="dxa"/>
          </w:tcPr>
          <w:p w14:paraId="47DE4590" w14:textId="54EB4EFC" w:rsidR="0083181D" w:rsidRPr="00FB47E3" w:rsidRDefault="0083181D" w:rsidP="00144CD1">
            <w:pPr>
              <w:rPr>
                <w:rFonts w:hAnsi="ＭＳ 明朝"/>
                <w:color w:val="auto"/>
                <w:sz w:val="22"/>
                <w:szCs w:val="22"/>
              </w:rPr>
            </w:pPr>
            <w:r w:rsidRPr="00FB47E3">
              <w:rPr>
                <w:rFonts w:hAnsi="ＭＳ 明朝" w:hint="eastAsia"/>
                <w:color w:val="auto"/>
                <w:sz w:val="22"/>
                <w:szCs w:val="22"/>
              </w:rPr>
              <w:t>断熱等性能等級</w:t>
            </w:r>
            <w:r w:rsidR="00F375DA" w:rsidRPr="00FB47E3">
              <w:rPr>
                <w:rFonts w:hAnsi="ＭＳ 明朝" w:hint="eastAsia"/>
                <w:color w:val="auto"/>
                <w:sz w:val="22"/>
                <w:szCs w:val="22"/>
              </w:rPr>
              <w:t>５</w:t>
            </w:r>
            <w:r w:rsidRPr="00FB47E3">
              <w:rPr>
                <w:rFonts w:hAnsi="ＭＳ 明朝" w:hint="eastAsia"/>
                <w:color w:val="auto"/>
                <w:sz w:val="22"/>
                <w:szCs w:val="22"/>
              </w:rPr>
              <w:t>以上</w:t>
            </w:r>
            <w:r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3</w:t>
            </w:r>
            <w:r w:rsidR="0013552A"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4</w:t>
            </w:r>
            <w:r w:rsidRPr="00FB47E3">
              <w:rPr>
                <w:rFonts w:hAnsi="ＭＳ 明朝" w:hint="eastAsia"/>
                <w:color w:val="auto"/>
                <w:sz w:val="22"/>
                <w:szCs w:val="22"/>
              </w:rPr>
              <w:t>かつ　　一次エネルギー消費量等級</w:t>
            </w:r>
            <w:r w:rsidR="00F375DA" w:rsidRPr="00FB47E3">
              <w:rPr>
                <w:rFonts w:hAnsi="ＭＳ 明朝" w:hint="eastAsia"/>
                <w:color w:val="auto"/>
                <w:sz w:val="22"/>
                <w:szCs w:val="22"/>
              </w:rPr>
              <w:t>６</w:t>
            </w:r>
            <w:r w:rsidR="0013552A" w:rsidRPr="00FB47E3">
              <w:rPr>
                <w:rFonts w:hAnsi="ＭＳ 明朝" w:hint="eastAsia"/>
                <w:color w:val="auto"/>
                <w:sz w:val="22"/>
                <w:szCs w:val="22"/>
                <w:vertAlign w:val="superscript"/>
              </w:rPr>
              <w:t>※</w:t>
            </w:r>
            <w:r w:rsidR="0013552A" w:rsidRPr="00FB47E3">
              <w:rPr>
                <w:rFonts w:hAnsi="ＭＳ 明朝" w:hint="eastAsia"/>
                <w:color w:val="auto"/>
                <w:sz w:val="22"/>
                <w:szCs w:val="22"/>
                <w:vertAlign w:val="superscript"/>
              </w:rPr>
              <w:t>3</w:t>
            </w:r>
            <w:r w:rsidRPr="00FB47E3">
              <w:rPr>
                <w:rFonts w:hAnsi="ＭＳ 明朝" w:hint="eastAsia"/>
                <w:color w:val="auto"/>
                <w:sz w:val="22"/>
                <w:szCs w:val="22"/>
              </w:rPr>
              <w:t>以上</w:t>
            </w:r>
          </w:p>
        </w:tc>
      </w:tr>
      <w:tr w:rsidR="00FB47E3" w:rsidRPr="00FB47E3" w14:paraId="2A649AE4" w14:textId="77777777" w:rsidTr="00D8716D">
        <w:tc>
          <w:tcPr>
            <w:tcW w:w="2438" w:type="dxa"/>
            <w:vMerge/>
          </w:tcPr>
          <w:p w14:paraId="7D63DAD2" w14:textId="75A40CC7" w:rsidR="0083181D" w:rsidRPr="00FB47E3" w:rsidRDefault="0083181D" w:rsidP="0083181D">
            <w:pPr>
              <w:rPr>
                <w:rFonts w:hAnsi="ＭＳ 明朝"/>
                <w:color w:val="auto"/>
                <w:sz w:val="22"/>
                <w:szCs w:val="22"/>
              </w:rPr>
            </w:pPr>
          </w:p>
        </w:tc>
        <w:tc>
          <w:tcPr>
            <w:tcW w:w="2410" w:type="dxa"/>
          </w:tcPr>
          <w:p w14:paraId="063D8932" w14:textId="7160D414" w:rsidR="0083181D" w:rsidRPr="00FB47E3" w:rsidRDefault="0083181D" w:rsidP="0083181D">
            <w:pPr>
              <w:rPr>
                <w:rFonts w:hAnsi="ＭＳ 明朝"/>
                <w:color w:val="auto"/>
                <w:sz w:val="22"/>
                <w:szCs w:val="22"/>
              </w:rPr>
            </w:pPr>
            <w:r w:rsidRPr="00FB47E3">
              <w:rPr>
                <w:color w:val="auto"/>
              </w:rPr>
              <w:t>省エネ基準適合住宅</w:t>
            </w:r>
          </w:p>
        </w:tc>
        <w:tc>
          <w:tcPr>
            <w:tcW w:w="3820" w:type="dxa"/>
          </w:tcPr>
          <w:p w14:paraId="33B463C7" w14:textId="743989E3" w:rsidR="0083181D" w:rsidRPr="00FB47E3" w:rsidRDefault="0083181D" w:rsidP="0083181D">
            <w:pPr>
              <w:rPr>
                <w:rFonts w:hAnsi="ＭＳ 明朝"/>
                <w:color w:val="auto"/>
                <w:sz w:val="22"/>
                <w:szCs w:val="22"/>
              </w:rPr>
            </w:pPr>
            <w:r w:rsidRPr="00FB47E3">
              <w:rPr>
                <w:rFonts w:hAnsi="ＭＳ 明朝" w:hint="eastAsia"/>
                <w:color w:val="auto"/>
                <w:sz w:val="22"/>
                <w:szCs w:val="22"/>
              </w:rPr>
              <w:t>断熱等性能等級</w:t>
            </w:r>
            <w:r w:rsidR="00F375DA" w:rsidRPr="00FB47E3">
              <w:rPr>
                <w:rFonts w:hAnsi="ＭＳ 明朝" w:hint="eastAsia"/>
                <w:color w:val="auto"/>
                <w:sz w:val="22"/>
                <w:szCs w:val="22"/>
              </w:rPr>
              <w:t>４</w:t>
            </w:r>
            <w:r w:rsidRPr="00FB47E3">
              <w:rPr>
                <w:rFonts w:hAnsi="ＭＳ 明朝" w:hint="eastAsia"/>
                <w:color w:val="auto"/>
                <w:sz w:val="22"/>
                <w:szCs w:val="22"/>
              </w:rPr>
              <w:t>以上</w:t>
            </w:r>
            <w:r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3</w:t>
            </w:r>
            <w:r w:rsidR="0013552A"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4</w:t>
            </w:r>
            <w:r w:rsidRPr="00FB47E3">
              <w:rPr>
                <w:rFonts w:hAnsi="ＭＳ 明朝" w:hint="eastAsia"/>
                <w:color w:val="auto"/>
                <w:sz w:val="22"/>
                <w:szCs w:val="22"/>
              </w:rPr>
              <w:t>かつ　　一次エネルギー消費量等級</w:t>
            </w:r>
            <w:r w:rsidR="00F375DA" w:rsidRPr="00FB47E3">
              <w:rPr>
                <w:rFonts w:hAnsi="ＭＳ 明朝" w:hint="eastAsia"/>
                <w:color w:val="auto"/>
                <w:sz w:val="22"/>
                <w:szCs w:val="22"/>
              </w:rPr>
              <w:t>４</w:t>
            </w:r>
            <w:r w:rsidR="0013552A" w:rsidRPr="00FB47E3">
              <w:rPr>
                <w:rFonts w:hAnsi="ＭＳ 明朝" w:hint="eastAsia"/>
                <w:color w:val="auto"/>
                <w:sz w:val="22"/>
                <w:szCs w:val="22"/>
                <w:vertAlign w:val="superscript"/>
              </w:rPr>
              <w:t>※</w:t>
            </w:r>
            <w:r w:rsidR="004569E5" w:rsidRPr="00FB47E3">
              <w:rPr>
                <w:rFonts w:hAnsi="ＭＳ 明朝" w:hint="eastAsia"/>
                <w:color w:val="auto"/>
                <w:sz w:val="22"/>
                <w:szCs w:val="22"/>
                <w:vertAlign w:val="superscript"/>
              </w:rPr>
              <w:t>3</w:t>
            </w:r>
            <w:r w:rsidRPr="00FB47E3">
              <w:rPr>
                <w:rFonts w:hAnsi="ＭＳ 明朝" w:hint="eastAsia"/>
                <w:color w:val="auto"/>
                <w:sz w:val="22"/>
                <w:szCs w:val="22"/>
              </w:rPr>
              <w:t>以上</w:t>
            </w:r>
          </w:p>
        </w:tc>
      </w:tr>
    </w:tbl>
    <w:p w14:paraId="77008215" w14:textId="27A9DD59" w:rsidR="007A65F2" w:rsidRPr="00FB47E3" w:rsidRDefault="007A65F2" w:rsidP="00996B0D">
      <w:pPr>
        <w:ind w:firstLineChars="76" w:firstLine="152"/>
        <w:rPr>
          <w:rFonts w:hAnsi="ＭＳ 明朝"/>
          <w:color w:val="auto"/>
          <w:sz w:val="20"/>
          <w:szCs w:val="20"/>
        </w:rPr>
      </w:pPr>
      <w:r w:rsidRPr="00FB47E3">
        <w:rPr>
          <w:rFonts w:hAnsi="ＭＳ 明朝" w:hint="eastAsia"/>
          <w:color w:val="auto"/>
          <w:sz w:val="20"/>
          <w:szCs w:val="20"/>
        </w:rPr>
        <w:t>※</w:t>
      </w:r>
      <w:r w:rsidRPr="00FB47E3">
        <w:rPr>
          <w:rFonts w:hAnsi="ＭＳ 明朝" w:hint="eastAsia"/>
          <w:color w:val="auto"/>
          <w:sz w:val="20"/>
          <w:szCs w:val="20"/>
        </w:rPr>
        <w:t>1</w:t>
      </w:r>
      <w:r w:rsidR="00756638" w:rsidRPr="00FB47E3">
        <w:rPr>
          <w:rFonts w:hAnsi="ＭＳ 明朝"/>
          <w:color w:val="auto"/>
          <w:sz w:val="20"/>
          <w:szCs w:val="20"/>
        </w:rPr>
        <w:t xml:space="preserve"> </w:t>
      </w:r>
      <w:r w:rsidR="004569E5" w:rsidRPr="00FB47E3">
        <w:rPr>
          <w:rFonts w:hAnsi="ＭＳ 明朝" w:hint="eastAsia"/>
          <w:color w:val="auto"/>
          <w:sz w:val="20"/>
          <w:szCs w:val="20"/>
        </w:rPr>
        <w:t>評価方法基準第５の５の５－１</w:t>
      </w:r>
      <w:r w:rsidR="00F375DA" w:rsidRPr="00FB47E3">
        <w:rPr>
          <w:rFonts w:hAnsi="ＭＳ 明朝" w:hint="eastAsia"/>
          <w:color w:val="auto"/>
          <w:sz w:val="20"/>
          <w:szCs w:val="20"/>
        </w:rPr>
        <w:t>(3)</w:t>
      </w:r>
      <w:r w:rsidR="004569E5" w:rsidRPr="00FB47E3">
        <w:rPr>
          <w:rFonts w:hAnsi="ＭＳ 明朝" w:hint="eastAsia"/>
          <w:color w:val="auto"/>
          <w:sz w:val="20"/>
          <w:szCs w:val="20"/>
        </w:rPr>
        <w:t>及び評価方法基準第５の５の５－２</w:t>
      </w:r>
      <w:r w:rsidR="00F375DA" w:rsidRPr="00FB47E3">
        <w:rPr>
          <w:rFonts w:hAnsi="ＭＳ 明朝" w:hint="eastAsia"/>
          <w:color w:val="auto"/>
          <w:sz w:val="20"/>
          <w:szCs w:val="20"/>
        </w:rPr>
        <w:t>(3)</w:t>
      </w:r>
    </w:p>
    <w:p w14:paraId="55BF7276" w14:textId="6D392720" w:rsidR="004569E5" w:rsidRPr="00FB47E3" w:rsidRDefault="0013552A" w:rsidP="004569E5">
      <w:pPr>
        <w:ind w:firstLineChars="76" w:firstLine="152"/>
        <w:rPr>
          <w:rFonts w:hAnsi="ＭＳ 明朝"/>
          <w:color w:val="auto"/>
          <w:sz w:val="20"/>
          <w:szCs w:val="20"/>
        </w:rPr>
      </w:pPr>
      <w:r w:rsidRPr="00FB47E3">
        <w:rPr>
          <w:rFonts w:hAnsi="ＭＳ 明朝" w:hint="eastAsia"/>
          <w:color w:val="auto"/>
          <w:sz w:val="20"/>
          <w:szCs w:val="20"/>
        </w:rPr>
        <w:t>※</w:t>
      </w:r>
      <w:r w:rsidRPr="00FB47E3">
        <w:rPr>
          <w:rFonts w:hAnsi="ＭＳ 明朝" w:hint="eastAsia"/>
          <w:color w:val="auto"/>
          <w:sz w:val="20"/>
          <w:szCs w:val="20"/>
        </w:rPr>
        <w:t>2</w:t>
      </w:r>
      <w:r w:rsidR="004D234B" w:rsidRPr="00FB47E3">
        <w:rPr>
          <w:rFonts w:hAnsi="ＭＳ 明朝"/>
          <w:color w:val="auto"/>
          <w:sz w:val="20"/>
          <w:szCs w:val="20"/>
        </w:rPr>
        <w:t xml:space="preserve"> </w:t>
      </w:r>
      <w:r w:rsidR="004569E5" w:rsidRPr="00FB47E3">
        <w:rPr>
          <w:rFonts w:hAnsi="ＭＳ 明朝" w:hint="eastAsia"/>
          <w:color w:val="auto"/>
          <w:sz w:val="20"/>
          <w:szCs w:val="20"/>
        </w:rPr>
        <w:t>評価方法基準第５の５の５－１</w:t>
      </w:r>
      <w:r w:rsidR="00F375DA" w:rsidRPr="00FB47E3">
        <w:rPr>
          <w:rFonts w:hAnsi="ＭＳ 明朝" w:hint="eastAsia"/>
          <w:color w:val="auto"/>
          <w:sz w:val="20"/>
          <w:szCs w:val="20"/>
        </w:rPr>
        <w:t>(3)</w:t>
      </w:r>
      <w:r w:rsidR="004569E5" w:rsidRPr="00FB47E3">
        <w:rPr>
          <w:rFonts w:hAnsi="ＭＳ 明朝" w:hint="eastAsia"/>
          <w:color w:val="auto"/>
          <w:sz w:val="20"/>
          <w:szCs w:val="20"/>
        </w:rPr>
        <w:t>ハに規定する結露の発生を防止する対策に関する基準を除く</w:t>
      </w:r>
    </w:p>
    <w:p w14:paraId="7BC8FC4F" w14:textId="667FAA71" w:rsidR="001127E4" w:rsidRPr="00FB47E3" w:rsidRDefault="001127E4" w:rsidP="001127E4">
      <w:pPr>
        <w:ind w:firstLineChars="76" w:firstLine="152"/>
        <w:rPr>
          <w:rFonts w:hAnsi="ＭＳ 明朝"/>
          <w:color w:val="auto"/>
          <w:sz w:val="20"/>
          <w:szCs w:val="20"/>
        </w:rPr>
      </w:pPr>
      <w:r w:rsidRPr="00FB47E3">
        <w:rPr>
          <w:rFonts w:hAnsi="ＭＳ 明朝" w:hint="eastAsia"/>
          <w:color w:val="auto"/>
          <w:sz w:val="20"/>
          <w:szCs w:val="20"/>
        </w:rPr>
        <w:t>※</w:t>
      </w:r>
      <w:r w:rsidRPr="00FB47E3">
        <w:rPr>
          <w:rFonts w:hAnsi="ＭＳ 明朝" w:hint="eastAsia"/>
          <w:color w:val="auto"/>
          <w:sz w:val="20"/>
          <w:szCs w:val="20"/>
        </w:rPr>
        <w:t>3</w:t>
      </w:r>
      <w:r w:rsidRPr="00FB47E3">
        <w:rPr>
          <w:rFonts w:hAnsi="ＭＳ 明朝"/>
          <w:color w:val="auto"/>
          <w:sz w:val="20"/>
          <w:szCs w:val="20"/>
        </w:rPr>
        <w:t xml:space="preserve"> </w:t>
      </w:r>
      <w:r w:rsidRPr="00FB47E3">
        <w:rPr>
          <w:color w:val="auto"/>
          <w:sz w:val="20"/>
          <w:szCs w:val="20"/>
        </w:rPr>
        <w:t>評価方法基準第５の５の５－１</w:t>
      </w:r>
      <w:r w:rsidR="00F375DA" w:rsidRPr="00FB47E3">
        <w:rPr>
          <w:rFonts w:ascii="ＭＳ 明朝" w:hAnsi="ＭＳ 明朝" w:cs="ＭＳ 明朝" w:hint="eastAsia"/>
          <w:color w:val="auto"/>
          <w:sz w:val="20"/>
          <w:szCs w:val="20"/>
        </w:rPr>
        <w:t>(4)</w:t>
      </w:r>
      <w:r w:rsidRPr="00FB47E3">
        <w:rPr>
          <w:color w:val="auto"/>
          <w:sz w:val="20"/>
          <w:szCs w:val="20"/>
        </w:rPr>
        <w:t>及び評価方法基準第５の５の５－２</w:t>
      </w:r>
      <w:r w:rsidR="00F375DA" w:rsidRPr="00FB47E3">
        <w:rPr>
          <w:rFonts w:ascii="ＭＳ 明朝" w:hAnsi="ＭＳ 明朝" w:cs="ＭＳ 明朝" w:hint="eastAsia"/>
          <w:color w:val="auto"/>
          <w:sz w:val="20"/>
          <w:szCs w:val="20"/>
        </w:rPr>
        <w:t>(4)</w:t>
      </w:r>
    </w:p>
    <w:p w14:paraId="2C52A690" w14:textId="324ED4B9" w:rsidR="001127E4" w:rsidRPr="00FB47E3" w:rsidRDefault="001127E4" w:rsidP="00996B0D">
      <w:pPr>
        <w:ind w:firstLineChars="76" w:firstLine="152"/>
        <w:rPr>
          <w:rFonts w:hAnsi="ＭＳ 明朝"/>
          <w:color w:val="auto"/>
          <w:sz w:val="20"/>
          <w:szCs w:val="20"/>
        </w:rPr>
      </w:pPr>
      <w:bookmarkStart w:id="0" w:name="_Hlk116318386"/>
      <w:r w:rsidRPr="00FB47E3">
        <w:rPr>
          <w:rFonts w:hAnsi="ＭＳ 明朝" w:hint="eastAsia"/>
          <w:color w:val="auto"/>
          <w:sz w:val="20"/>
          <w:szCs w:val="20"/>
        </w:rPr>
        <w:t>※</w:t>
      </w:r>
      <w:r w:rsidRPr="00FB47E3">
        <w:rPr>
          <w:rFonts w:hAnsi="ＭＳ 明朝" w:hint="eastAsia"/>
          <w:color w:val="auto"/>
          <w:sz w:val="20"/>
          <w:szCs w:val="20"/>
        </w:rPr>
        <w:t>4</w:t>
      </w:r>
      <w:r w:rsidRPr="00FB47E3">
        <w:rPr>
          <w:rFonts w:hAnsi="ＭＳ 明朝"/>
          <w:color w:val="auto"/>
          <w:sz w:val="20"/>
          <w:szCs w:val="20"/>
        </w:rPr>
        <w:t xml:space="preserve"> </w:t>
      </w:r>
      <w:r w:rsidRPr="00FB47E3">
        <w:rPr>
          <w:color w:val="auto"/>
          <w:sz w:val="20"/>
          <w:szCs w:val="20"/>
        </w:rPr>
        <w:t>評価方法基準第５の５の５－１</w:t>
      </w:r>
      <w:r w:rsidR="00F375DA" w:rsidRPr="00FB47E3">
        <w:rPr>
          <w:rFonts w:ascii="ＭＳ 明朝" w:hAnsi="ＭＳ 明朝" w:cs="ＭＳ 明朝" w:hint="eastAsia"/>
          <w:color w:val="auto"/>
          <w:sz w:val="20"/>
          <w:szCs w:val="20"/>
        </w:rPr>
        <w:t>(4)</w:t>
      </w:r>
      <w:r w:rsidRPr="00FB47E3">
        <w:rPr>
          <w:color w:val="auto"/>
          <w:sz w:val="20"/>
          <w:szCs w:val="20"/>
        </w:rPr>
        <w:t>ハに規定する結露の発生を防止する対策に関する基準を除く</w:t>
      </w:r>
    </w:p>
    <w:bookmarkEnd w:id="0"/>
    <w:p w14:paraId="064680BE" w14:textId="77777777" w:rsidR="00D1624F" w:rsidRPr="00FB47E3" w:rsidRDefault="00D1624F" w:rsidP="00D1624F">
      <w:pPr>
        <w:rPr>
          <w:rFonts w:hAnsi="ＭＳ 明朝"/>
          <w:color w:val="auto"/>
          <w:sz w:val="22"/>
          <w:szCs w:val="22"/>
        </w:rPr>
      </w:pPr>
    </w:p>
    <w:p w14:paraId="59C59DD0" w14:textId="48B66323" w:rsidR="00D1624F" w:rsidRPr="00FB47E3" w:rsidRDefault="009858C1" w:rsidP="00D1624F">
      <w:pPr>
        <w:rPr>
          <w:rFonts w:ascii="ＭＳ ゴシック" w:eastAsia="ＭＳ ゴシック" w:hAnsi="ＭＳ ゴシック"/>
          <w:b/>
          <w:color w:val="auto"/>
          <w:sz w:val="22"/>
          <w:szCs w:val="22"/>
        </w:rPr>
      </w:pPr>
      <w:r w:rsidRPr="00FB47E3">
        <w:rPr>
          <w:rFonts w:ascii="ＭＳ ゴシック" w:eastAsia="ＭＳ ゴシック" w:hAnsi="ＭＳ ゴシック" w:hint="eastAsia"/>
          <w:b/>
          <w:color w:val="auto"/>
          <w:sz w:val="22"/>
          <w:szCs w:val="22"/>
        </w:rPr>
        <w:t>Ⅱ</w:t>
      </w:r>
      <w:r w:rsidR="00D1624F" w:rsidRPr="00FB47E3">
        <w:rPr>
          <w:rFonts w:ascii="ＭＳ ゴシック" w:eastAsia="ＭＳ ゴシック" w:hAnsi="ＭＳ ゴシック" w:hint="eastAsia"/>
          <w:b/>
          <w:color w:val="auto"/>
          <w:sz w:val="22"/>
          <w:szCs w:val="22"/>
        </w:rPr>
        <w:t>．</w:t>
      </w:r>
      <w:r w:rsidR="00882055" w:rsidRPr="00FB47E3">
        <w:rPr>
          <w:rFonts w:ascii="ＭＳ ゴシック" w:eastAsia="ＭＳ ゴシック" w:hAnsi="ＭＳ ゴシック" w:hint="eastAsia"/>
          <w:b/>
          <w:color w:val="auto"/>
          <w:sz w:val="22"/>
          <w:szCs w:val="22"/>
        </w:rPr>
        <w:t>ＺＥＨ水準省エネ住宅及び省エネ基準適合住宅</w:t>
      </w:r>
      <w:r w:rsidR="00D1201A" w:rsidRPr="00FB47E3">
        <w:rPr>
          <w:rFonts w:ascii="ＭＳ ゴシック" w:eastAsia="ＭＳ ゴシック" w:hAnsi="ＭＳ ゴシック" w:hint="eastAsia"/>
          <w:b/>
          <w:color w:val="auto"/>
          <w:sz w:val="22"/>
          <w:szCs w:val="22"/>
        </w:rPr>
        <w:t>を</w:t>
      </w:r>
      <w:r w:rsidR="00B81504" w:rsidRPr="00FB47E3">
        <w:rPr>
          <w:rFonts w:ascii="ＭＳ ゴシック" w:eastAsia="ＭＳ ゴシック" w:hAnsi="ＭＳ ゴシック" w:hint="eastAsia"/>
          <w:b/>
          <w:color w:val="auto"/>
          <w:sz w:val="22"/>
          <w:szCs w:val="22"/>
        </w:rPr>
        <w:t>証明</w:t>
      </w:r>
      <w:r w:rsidR="00D1201A" w:rsidRPr="00FB47E3">
        <w:rPr>
          <w:rFonts w:ascii="ＭＳ ゴシック" w:eastAsia="ＭＳ ゴシック" w:hAnsi="ＭＳ ゴシック" w:hint="eastAsia"/>
          <w:b/>
          <w:color w:val="auto"/>
          <w:sz w:val="22"/>
          <w:szCs w:val="22"/>
        </w:rPr>
        <w:t>する</w:t>
      </w:r>
      <w:r w:rsidR="00B81504" w:rsidRPr="00FB47E3">
        <w:rPr>
          <w:rFonts w:ascii="ＭＳ ゴシック" w:eastAsia="ＭＳ ゴシック" w:hAnsi="ＭＳ ゴシック" w:hint="eastAsia"/>
          <w:b/>
          <w:color w:val="auto"/>
          <w:sz w:val="22"/>
          <w:szCs w:val="22"/>
        </w:rPr>
        <w:t>書類</w:t>
      </w:r>
    </w:p>
    <w:p w14:paraId="7704E5E9" w14:textId="51261D02" w:rsidR="00B81504" w:rsidRPr="00FB47E3" w:rsidRDefault="0053574E" w:rsidP="00882055">
      <w:pPr>
        <w:ind w:firstLineChars="100" w:firstLine="210"/>
        <w:rPr>
          <w:color w:val="auto"/>
        </w:rPr>
      </w:pPr>
      <w:r w:rsidRPr="00FB47E3">
        <w:rPr>
          <w:rFonts w:hint="eastAsia"/>
          <w:color w:val="auto"/>
        </w:rPr>
        <w:t>ＺＥＨ水準省エネ住宅又は省エネ基準適合住宅の省エネルギー性能を証明する書類は</w:t>
      </w:r>
      <w:r w:rsidR="00AB1232" w:rsidRPr="00FB47E3">
        <w:rPr>
          <w:rFonts w:hint="eastAsia"/>
          <w:color w:val="auto"/>
        </w:rPr>
        <w:t>、</w:t>
      </w:r>
      <w:r w:rsidRPr="00FB47E3">
        <w:rPr>
          <w:rFonts w:hint="eastAsia"/>
          <w:color w:val="auto"/>
        </w:rPr>
        <w:t>表２</w:t>
      </w:r>
      <w:r w:rsidR="00AB1232" w:rsidRPr="00FB47E3">
        <w:rPr>
          <w:rFonts w:hint="eastAsia"/>
          <w:color w:val="auto"/>
        </w:rPr>
        <w:t>となり、</w:t>
      </w:r>
      <w:r w:rsidR="00882055" w:rsidRPr="00FB47E3">
        <w:rPr>
          <w:rFonts w:hint="eastAsia"/>
          <w:color w:val="auto"/>
        </w:rPr>
        <w:t>本発行業務要領は</w:t>
      </w:r>
      <w:r w:rsidRPr="00FB47E3">
        <w:rPr>
          <w:rFonts w:hint="eastAsia"/>
          <w:color w:val="auto"/>
        </w:rPr>
        <w:t>表２中の</w:t>
      </w:r>
      <w:r w:rsidR="00882055" w:rsidRPr="00FB47E3">
        <w:rPr>
          <w:rFonts w:hint="eastAsia"/>
          <w:color w:val="auto"/>
        </w:rPr>
        <w:t>「住宅省エネルギー性能証明書」の適合審査を行うための要領と</w:t>
      </w:r>
      <w:r w:rsidR="006645BF" w:rsidRPr="00FB47E3">
        <w:rPr>
          <w:rFonts w:hint="eastAsia"/>
          <w:color w:val="auto"/>
        </w:rPr>
        <w:t>なります</w:t>
      </w:r>
      <w:r w:rsidR="00882055" w:rsidRPr="00FB47E3">
        <w:rPr>
          <w:rFonts w:hint="eastAsia"/>
          <w:color w:val="auto"/>
        </w:rPr>
        <w:t>。</w:t>
      </w:r>
    </w:p>
    <w:p w14:paraId="33F5EA13" w14:textId="77777777" w:rsidR="00882055" w:rsidRPr="00FB47E3" w:rsidRDefault="00882055" w:rsidP="00D8716D">
      <w:pPr>
        <w:ind w:firstLineChars="100" w:firstLine="221"/>
        <w:rPr>
          <w:rFonts w:ascii="ＭＳ ゴシック" w:eastAsia="ＭＳ ゴシック" w:hAnsi="ＭＳ ゴシック"/>
          <w:b/>
          <w:color w:val="auto"/>
          <w:sz w:val="22"/>
          <w:szCs w:val="22"/>
        </w:rPr>
      </w:pPr>
    </w:p>
    <w:p w14:paraId="3EA4CCCC" w14:textId="2CFBF546" w:rsidR="000F5652" w:rsidRPr="00FB47E3" w:rsidRDefault="000F5652" w:rsidP="000F5652">
      <w:pPr>
        <w:ind w:firstLineChars="2100" w:firstLine="4638"/>
        <w:rPr>
          <w:rFonts w:ascii="ＭＳ ゴシック" w:eastAsia="ＭＳ ゴシック" w:hAnsi="ＭＳ ゴシック"/>
          <w:b/>
          <w:color w:val="auto"/>
          <w:sz w:val="22"/>
          <w:szCs w:val="22"/>
        </w:rPr>
      </w:pPr>
      <w:r w:rsidRPr="00FB47E3">
        <w:rPr>
          <w:rFonts w:ascii="ＭＳ ゴシック" w:eastAsia="ＭＳ ゴシック" w:hAnsi="ＭＳ ゴシック" w:hint="eastAsia"/>
          <w:b/>
          <w:color w:val="auto"/>
          <w:sz w:val="22"/>
          <w:szCs w:val="22"/>
        </w:rPr>
        <w:lastRenderedPageBreak/>
        <w:t>表</w:t>
      </w:r>
      <w:r w:rsidR="00670FB0" w:rsidRPr="00FB47E3">
        <w:rPr>
          <w:rFonts w:ascii="ＭＳ ゴシック" w:eastAsia="ＭＳ ゴシック" w:hAnsi="ＭＳ ゴシック" w:hint="eastAsia"/>
          <w:b/>
          <w:color w:val="auto"/>
          <w:sz w:val="22"/>
          <w:szCs w:val="22"/>
        </w:rPr>
        <w:t>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88"/>
      </w:tblGrid>
      <w:tr w:rsidR="00FB47E3" w:rsidRPr="00FB47E3" w14:paraId="2CE0325C" w14:textId="77777777" w:rsidTr="00D8716D">
        <w:tc>
          <w:tcPr>
            <w:tcW w:w="2580" w:type="dxa"/>
          </w:tcPr>
          <w:p w14:paraId="0D441586" w14:textId="77777777" w:rsidR="00D1624F" w:rsidRPr="00FB47E3" w:rsidRDefault="00D1624F" w:rsidP="00144CD1">
            <w:pPr>
              <w:jc w:val="center"/>
              <w:rPr>
                <w:rFonts w:hAnsi="ＭＳ 明朝"/>
                <w:color w:val="auto"/>
                <w:sz w:val="22"/>
                <w:szCs w:val="22"/>
              </w:rPr>
            </w:pPr>
            <w:r w:rsidRPr="00FB47E3">
              <w:rPr>
                <w:rFonts w:hAnsi="ＭＳ 明朝" w:hint="eastAsia"/>
                <w:color w:val="auto"/>
                <w:sz w:val="22"/>
                <w:szCs w:val="22"/>
              </w:rPr>
              <w:t>対象</w:t>
            </w:r>
          </w:p>
        </w:tc>
        <w:tc>
          <w:tcPr>
            <w:tcW w:w="6088" w:type="dxa"/>
          </w:tcPr>
          <w:p w14:paraId="07FA6ACF" w14:textId="77777777" w:rsidR="00D1624F" w:rsidRPr="00FB47E3" w:rsidRDefault="00D1624F" w:rsidP="00144CD1">
            <w:pPr>
              <w:jc w:val="center"/>
              <w:rPr>
                <w:rFonts w:hAnsi="ＭＳ 明朝"/>
                <w:color w:val="auto"/>
                <w:sz w:val="22"/>
                <w:szCs w:val="22"/>
              </w:rPr>
            </w:pPr>
            <w:r w:rsidRPr="00FB47E3">
              <w:rPr>
                <w:rFonts w:hAnsi="ＭＳ 明朝" w:hint="eastAsia"/>
                <w:color w:val="auto"/>
                <w:sz w:val="22"/>
                <w:szCs w:val="22"/>
              </w:rPr>
              <w:t>基準</w:t>
            </w:r>
          </w:p>
        </w:tc>
      </w:tr>
      <w:tr w:rsidR="00FB47E3" w:rsidRPr="00FB47E3" w14:paraId="2BBA002C" w14:textId="77777777" w:rsidTr="00D8716D">
        <w:tc>
          <w:tcPr>
            <w:tcW w:w="2580" w:type="dxa"/>
          </w:tcPr>
          <w:p w14:paraId="7ACAFAF8" w14:textId="181EACE1" w:rsidR="007A65F2" w:rsidRPr="00FB47E3" w:rsidRDefault="007A65F2" w:rsidP="007A65F2">
            <w:pPr>
              <w:rPr>
                <w:rFonts w:hAnsi="ＭＳ 明朝"/>
                <w:color w:val="auto"/>
                <w:sz w:val="22"/>
                <w:szCs w:val="22"/>
              </w:rPr>
            </w:pPr>
            <w:r w:rsidRPr="00FB47E3">
              <w:rPr>
                <w:rFonts w:hAnsi="ＭＳ 明朝" w:hint="eastAsia"/>
                <w:color w:val="auto"/>
                <w:sz w:val="22"/>
                <w:szCs w:val="22"/>
              </w:rPr>
              <w:t>住宅の新築または新築</w:t>
            </w:r>
          </w:p>
          <w:p w14:paraId="580AFC4B" w14:textId="56766430" w:rsidR="007A65F2" w:rsidRPr="00FB47E3" w:rsidRDefault="007A65F2" w:rsidP="007A65F2">
            <w:pPr>
              <w:rPr>
                <w:rFonts w:hAnsi="ＭＳ 明朝"/>
                <w:color w:val="auto"/>
                <w:sz w:val="22"/>
                <w:szCs w:val="22"/>
              </w:rPr>
            </w:pPr>
            <w:r w:rsidRPr="00FB47E3">
              <w:rPr>
                <w:rFonts w:hAnsi="ＭＳ 明朝" w:hint="eastAsia"/>
                <w:color w:val="auto"/>
                <w:sz w:val="22"/>
                <w:szCs w:val="22"/>
              </w:rPr>
              <w:t>住宅の取得</w:t>
            </w:r>
          </w:p>
          <w:p w14:paraId="16EE5DC8" w14:textId="77777777" w:rsidR="00B81504" w:rsidRPr="00FB47E3" w:rsidRDefault="00B81504" w:rsidP="007A65F2">
            <w:pPr>
              <w:rPr>
                <w:rFonts w:hAnsi="ＭＳ 明朝"/>
                <w:color w:val="auto"/>
                <w:sz w:val="22"/>
                <w:szCs w:val="22"/>
              </w:rPr>
            </w:pPr>
          </w:p>
          <w:p w14:paraId="2FF8BEE0" w14:textId="72FCC8E9" w:rsidR="00D1624F" w:rsidRPr="00FB47E3" w:rsidRDefault="00D1624F" w:rsidP="007A65F2">
            <w:pPr>
              <w:rPr>
                <w:rFonts w:hAnsi="ＭＳ 明朝"/>
                <w:color w:val="auto"/>
                <w:sz w:val="22"/>
                <w:szCs w:val="22"/>
              </w:rPr>
            </w:pPr>
          </w:p>
        </w:tc>
        <w:tc>
          <w:tcPr>
            <w:tcW w:w="6088" w:type="dxa"/>
          </w:tcPr>
          <w:p w14:paraId="74BF6DD7" w14:textId="77777777" w:rsidR="00D1624F" w:rsidRPr="00FB47E3" w:rsidRDefault="00D1624F" w:rsidP="00144CD1">
            <w:pPr>
              <w:rPr>
                <w:rFonts w:hAnsi="ＭＳ 明朝"/>
                <w:color w:val="auto"/>
                <w:sz w:val="22"/>
                <w:szCs w:val="22"/>
              </w:rPr>
            </w:pPr>
            <w:r w:rsidRPr="00FB47E3">
              <w:rPr>
                <w:rFonts w:hAnsi="ＭＳ 明朝" w:hint="eastAsia"/>
                <w:color w:val="auto"/>
                <w:sz w:val="22"/>
                <w:szCs w:val="22"/>
              </w:rPr>
              <w:t>次のいずれか</w:t>
            </w:r>
          </w:p>
          <w:p w14:paraId="6EE5C278" w14:textId="05C47399" w:rsidR="00D1624F" w:rsidRPr="00FB47E3" w:rsidRDefault="00B832A8" w:rsidP="00B832A8">
            <w:pPr>
              <w:rPr>
                <w:rFonts w:hAnsi="ＭＳ 明朝"/>
                <w:color w:val="auto"/>
                <w:sz w:val="22"/>
                <w:szCs w:val="22"/>
              </w:rPr>
            </w:pPr>
            <w:bookmarkStart w:id="1" w:name="_Hlk116319231"/>
            <w:r w:rsidRPr="00FB47E3">
              <w:rPr>
                <w:rFonts w:hint="eastAsia"/>
                <w:color w:val="auto"/>
              </w:rPr>
              <w:t>①</w:t>
            </w:r>
            <w:r w:rsidR="004569E5" w:rsidRPr="00FB47E3">
              <w:rPr>
                <w:color w:val="auto"/>
                <w:sz w:val="22"/>
                <w:szCs w:val="22"/>
              </w:rPr>
              <w:t>住宅省エネルギー性能証明書</w:t>
            </w:r>
            <w:bookmarkEnd w:id="1"/>
            <w:r w:rsidR="00F02EB2" w:rsidRPr="00FB47E3">
              <w:rPr>
                <w:rFonts w:hAnsi="ＭＳ 明朝" w:hint="eastAsia"/>
                <w:color w:val="auto"/>
                <w:sz w:val="22"/>
                <w:szCs w:val="22"/>
                <w:vertAlign w:val="superscript"/>
              </w:rPr>
              <w:t>※</w:t>
            </w:r>
            <w:r w:rsidR="00F02EB2" w:rsidRPr="00FB47E3">
              <w:rPr>
                <w:rFonts w:hAnsi="ＭＳ 明朝" w:hint="eastAsia"/>
                <w:color w:val="auto"/>
                <w:sz w:val="22"/>
                <w:szCs w:val="22"/>
                <w:vertAlign w:val="superscript"/>
              </w:rPr>
              <w:t>1</w:t>
            </w:r>
            <w:r w:rsidR="00E868A9" w:rsidRPr="00FB47E3">
              <w:rPr>
                <w:rFonts w:hAnsi="ＭＳ 明朝" w:hint="eastAsia"/>
                <w:color w:val="auto"/>
                <w:sz w:val="22"/>
                <w:szCs w:val="22"/>
              </w:rPr>
              <w:t>（当該家屋の取得の日前</w:t>
            </w:r>
            <w:r w:rsidR="00BD6D50" w:rsidRPr="00FB47E3">
              <w:rPr>
                <w:rFonts w:hAnsi="ＭＳ 明朝" w:hint="eastAsia"/>
                <w:color w:val="auto"/>
                <w:sz w:val="22"/>
                <w:szCs w:val="22"/>
                <w:vertAlign w:val="superscript"/>
              </w:rPr>
              <w:t>※</w:t>
            </w:r>
            <w:r w:rsidR="00BD6D50" w:rsidRPr="00FB47E3">
              <w:rPr>
                <w:rFonts w:hAnsi="ＭＳ 明朝"/>
                <w:color w:val="auto"/>
                <w:sz w:val="22"/>
                <w:szCs w:val="22"/>
                <w:vertAlign w:val="superscript"/>
              </w:rPr>
              <w:t>2</w:t>
            </w:r>
            <w:r w:rsidR="00E868A9" w:rsidRPr="00FB47E3">
              <w:rPr>
                <w:rFonts w:hAnsi="ＭＳ 明朝" w:hint="eastAsia"/>
                <w:color w:val="auto"/>
                <w:sz w:val="22"/>
                <w:szCs w:val="22"/>
              </w:rPr>
              <w:t>に、当該証明のための家屋の調査が終了したもの）</w:t>
            </w:r>
          </w:p>
          <w:p w14:paraId="25904BD5" w14:textId="6C95D404" w:rsidR="00304D00" w:rsidRPr="00FB47E3" w:rsidRDefault="00B832A8" w:rsidP="00B832A8">
            <w:pPr>
              <w:rPr>
                <w:rFonts w:hAnsi="ＭＳ 明朝"/>
                <w:color w:val="auto"/>
                <w:sz w:val="22"/>
                <w:szCs w:val="22"/>
              </w:rPr>
            </w:pPr>
            <w:r w:rsidRPr="00FB47E3">
              <w:rPr>
                <w:rFonts w:hAnsi="ＭＳ 明朝" w:hint="eastAsia"/>
                <w:color w:val="auto"/>
                <w:sz w:val="22"/>
                <w:szCs w:val="22"/>
              </w:rPr>
              <w:t>②</w:t>
            </w:r>
            <w:r w:rsidR="00F02EB2" w:rsidRPr="00FB47E3">
              <w:rPr>
                <w:rFonts w:hAnsi="ＭＳ 明朝" w:hint="eastAsia"/>
                <w:color w:val="auto"/>
                <w:sz w:val="22"/>
                <w:szCs w:val="22"/>
              </w:rPr>
              <w:t>建設住宅性能評価書の写し</w:t>
            </w:r>
            <w:r w:rsidR="00F02EB2" w:rsidRPr="00FB47E3">
              <w:rPr>
                <w:rFonts w:hAnsi="ＭＳ 明朝" w:hint="eastAsia"/>
                <w:color w:val="auto"/>
                <w:sz w:val="22"/>
                <w:szCs w:val="22"/>
                <w:vertAlign w:val="superscript"/>
              </w:rPr>
              <w:t>※</w:t>
            </w:r>
            <w:r w:rsidR="00BD6D50" w:rsidRPr="00FB47E3">
              <w:rPr>
                <w:rFonts w:hAnsi="ＭＳ 明朝"/>
                <w:color w:val="auto"/>
                <w:sz w:val="22"/>
                <w:szCs w:val="22"/>
                <w:vertAlign w:val="superscript"/>
              </w:rPr>
              <w:t>3</w:t>
            </w:r>
            <w:r w:rsidR="00F02EB2" w:rsidRPr="00FB47E3">
              <w:rPr>
                <w:rFonts w:hAnsi="ＭＳ 明朝" w:hint="eastAsia"/>
                <w:color w:val="auto"/>
                <w:sz w:val="22"/>
                <w:szCs w:val="22"/>
              </w:rPr>
              <w:t>（</w:t>
            </w:r>
            <w:r w:rsidR="00F20C3A" w:rsidRPr="00FB47E3">
              <w:rPr>
                <w:rFonts w:hAnsi="ＭＳ 明朝" w:hint="eastAsia"/>
                <w:color w:val="auto"/>
                <w:sz w:val="22"/>
                <w:szCs w:val="22"/>
              </w:rPr>
              <w:t>当該家屋の取得の日前</w:t>
            </w:r>
            <w:r w:rsidR="00BD6D50" w:rsidRPr="00FB47E3">
              <w:rPr>
                <w:rFonts w:hAnsi="ＭＳ 明朝" w:hint="eastAsia"/>
                <w:color w:val="auto"/>
                <w:sz w:val="22"/>
                <w:szCs w:val="22"/>
                <w:vertAlign w:val="superscript"/>
              </w:rPr>
              <w:t>※</w:t>
            </w:r>
            <w:r w:rsidR="00BD6D50" w:rsidRPr="00FB47E3">
              <w:rPr>
                <w:rFonts w:hAnsi="ＭＳ 明朝" w:hint="eastAsia"/>
                <w:color w:val="auto"/>
                <w:sz w:val="22"/>
                <w:szCs w:val="22"/>
                <w:vertAlign w:val="superscript"/>
              </w:rPr>
              <w:t>2</w:t>
            </w:r>
            <w:r w:rsidR="00F20C3A" w:rsidRPr="00FB47E3">
              <w:rPr>
                <w:rFonts w:hAnsi="ＭＳ 明朝" w:hint="eastAsia"/>
                <w:color w:val="auto"/>
                <w:sz w:val="22"/>
                <w:szCs w:val="22"/>
              </w:rPr>
              <w:t>に評価された</w:t>
            </w:r>
            <w:r w:rsidR="00BD6D50" w:rsidRPr="00FB47E3">
              <w:rPr>
                <w:rFonts w:hAnsi="ＭＳ 明朝" w:hint="eastAsia"/>
                <w:color w:val="auto"/>
                <w:sz w:val="22"/>
                <w:szCs w:val="22"/>
              </w:rPr>
              <w:t>もの</w:t>
            </w:r>
            <w:r w:rsidR="00F20C3A" w:rsidRPr="00FB47E3">
              <w:rPr>
                <w:rFonts w:hAnsi="ＭＳ 明朝" w:hint="eastAsia"/>
                <w:color w:val="auto"/>
                <w:sz w:val="22"/>
                <w:szCs w:val="22"/>
              </w:rPr>
              <w:t>で、</w:t>
            </w:r>
            <w:r w:rsidR="00F02EB2" w:rsidRPr="00FB47E3">
              <w:rPr>
                <w:rFonts w:hAnsi="ＭＳ 明朝" w:hint="eastAsia"/>
                <w:color w:val="auto"/>
                <w:sz w:val="22"/>
                <w:szCs w:val="22"/>
              </w:rPr>
              <w:t>対象基準の性能を有していることが証明されたもの）</w:t>
            </w:r>
          </w:p>
        </w:tc>
      </w:tr>
      <w:tr w:rsidR="00FB47E3" w:rsidRPr="00FB47E3" w14:paraId="442E9FB8" w14:textId="77777777" w:rsidTr="00D8716D">
        <w:tc>
          <w:tcPr>
            <w:tcW w:w="2580" w:type="dxa"/>
          </w:tcPr>
          <w:p w14:paraId="588FA50D" w14:textId="77777777" w:rsidR="00D1624F" w:rsidRPr="00FB47E3" w:rsidRDefault="00D1624F" w:rsidP="00144CD1">
            <w:pPr>
              <w:rPr>
                <w:rFonts w:hAnsi="ＭＳ 明朝"/>
                <w:color w:val="auto"/>
                <w:sz w:val="22"/>
                <w:szCs w:val="22"/>
              </w:rPr>
            </w:pPr>
            <w:r w:rsidRPr="00FB47E3">
              <w:rPr>
                <w:rFonts w:hAnsi="ＭＳ 明朝" w:hint="eastAsia"/>
                <w:color w:val="auto"/>
                <w:sz w:val="22"/>
                <w:szCs w:val="22"/>
              </w:rPr>
              <w:t>既存住宅の取得</w:t>
            </w:r>
          </w:p>
          <w:p w14:paraId="19A57100" w14:textId="0B63B002" w:rsidR="00E868A9" w:rsidRPr="00FB47E3" w:rsidRDefault="00E868A9" w:rsidP="00144CD1">
            <w:pPr>
              <w:rPr>
                <w:rFonts w:hAnsi="ＭＳ 明朝"/>
                <w:color w:val="auto"/>
                <w:sz w:val="22"/>
                <w:szCs w:val="22"/>
              </w:rPr>
            </w:pPr>
            <w:r w:rsidRPr="00FB47E3">
              <w:rPr>
                <w:rFonts w:hAnsi="ＭＳ 明朝" w:hint="eastAsia"/>
                <w:color w:val="auto"/>
                <w:sz w:val="22"/>
                <w:szCs w:val="22"/>
              </w:rPr>
              <w:t>買取再販住宅の取得</w:t>
            </w:r>
          </w:p>
        </w:tc>
        <w:tc>
          <w:tcPr>
            <w:tcW w:w="6088" w:type="dxa"/>
          </w:tcPr>
          <w:p w14:paraId="7AECDEBE" w14:textId="77777777" w:rsidR="00D1624F" w:rsidRPr="00FB47E3" w:rsidRDefault="00D1624F" w:rsidP="00144CD1">
            <w:pPr>
              <w:rPr>
                <w:rFonts w:hAnsi="ＭＳ 明朝"/>
                <w:color w:val="auto"/>
                <w:sz w:val="22"/>
                <w:szCs w:val="22"/>
              </w:rPr>
            </w:pPr>
            <w:r w:rsidRPr="00FB47E3">
              <w:rPr>
                <w:rFonts w:hAnsi="ＭＳ 明朝" w:hint="eastAsia"/>
                <w:color w:val="auto"/>
                <w:sz w:val="22"/>
                <w:szCs w:val="22"/>
              </w:rPr>
              <w:t>次のいずれか</w:t>
            </w:r>
          </w:p>
          <w:p w14:paraId="6C2A25BE" w14:textId="5AEEB859" w:rsidR="00D1624F" w:rsidRPr="00FB47E3" w:rsidRDefault="00DC25B4" w:rsidP="00DC25B4">
            <w:pPr>
              <w:rPr>
                <w:rFonts w:hAnsi="ＭＳ 明朝"/>
                <w:color w:val="auto"/>
                <w:sz w:val="22"/>
                <w:szCs w:val="22"/>
              </w:rPr>
            </w:pPr>
            <w:r w:rsidRPr="00FB47E3">
              <w:rPr>
                <w:rFonts w:hAnsi="ＭＳ 明朝" w:hint="eastAsia"/>
                <w:color w:val="auto"/>
                <w:sz w:val="22"/>
                <w:szCs w:val="22"/>
              </w:rPr>
              <w:t>①</w:t>
            </w:r>
            <w:r w:rsidR="00756638" w:rsidRPr="00FB47E3">
              <w:rPr>
                <w:color w:val="auto"/>
                <w:sz w:val="22"/>
                <w:szCs w:val="22"/>
              </w:rPr>
              <w:t>住宅省エネルギー性能証明書</w:t>
            </w:r>
            <w:r w:rsidR="00F02EB2" w:rsidRPr="00FB47E3">
              <w:rPr>
                <w:rFonts w:hAnsi="ＭＳ 明朝" w:hint="eastAsia"/>
                <w:color w:val="auto"/>
                <w:sz w:val="22"/>
                <w:szCs w:val="22"/>
                <w:vertAlign w:val="superscript"/>
              </w:rPr>
              <w:t>※</w:t>
            </w:r>
            <w:r w:rsidR="00F02EB2" w:rsidRPr="00FB47E3">
              <w:rPr>
                <w:rFonts w:hAnsi="ＭＳ 明朝" w:hint="eastAsia"/>
                <w:color w:val="auto"/>
                <w:sz w:val="22"/>
                <w:szCs w:val="22"/>
                <w:vertAlign w:val="superscript"/>
              </w:rPr>
              <w:t>1</w:t>
            </w:r>
            <w:r w:rsidR="00E868A9" w:rsidRPr="00FB47E3">
              <w:rPr>
                <w:rFonts w:hAnsi="ＭＳ 明朝" w:hint="eastAsia"/>
                <w:color w:val="auto"/>
                <w:sz w:val="22"/>
                <w:szCs w:val="22"/>
              </w:rPr>
              <w:t>（当該既存住宅の取得の日前２年以内又は取得の日以後６月以内</w:t>
            </w:r>
            <w:r w:rsidR="00BD6D50" w:rsidRPr="00FB47E3">
              <w:rPr>
                <w:rFonts w:hAnsi="ＭＳ 明朝" w:hint="eastAsia"/>
                <w:color w:val="auto"/>
                <w:sz w:val="22"/>
                <w:szCs w:val="22"/>
                <w:vertAlign w:val="superscript"/>
              </w:rPr>
              <w:t>※</w:t>
            </w:r>
            <w:r w:rsidR="00BD6D50" w:rsidRPr="00FB47E3">
              <w:rPr>
                <w:rFonts w:hAnsi="ＭＳ 明朝"/>
                <w:color w:val="auto"/>
                <w:sz w:val="22"/>
                <w:szCs w:val="22"/>
                <w:vertAlign w:val="superscript"/>
              </w:rPr>
              <w:t>4</w:t>
            </w:r>
            <w:r w:rsidR="00E868A9" w:rsidRPr="00FB47E3">
              <w:rPr>
                <w:rFonts w:hAnsi="ＭＳ 明朝" w:hint="eastAsia"/>
                <w:color w:val="auto"/>
                <w:sz w:val="22"/>
                <w:szCs w:val="22"/>
              </w:rPr>
              <w:t>に、当該証明のための家屋の調査が終了したもの）</w:t>
            </w:r>
          </w:p>
          <w:p w14:paraId="36CF1BAD" w14:textId="77777777" w:rsidR="00B832A8" w:rsidRPr="00FB47E3" w:rsidRDefault="00DC25B4" w:rsidP="005D7A37">
            <w:pPr>
              <w:ind w:left="174" w:hangingChars="79" w:hanging="174"/>
              <w:rPr>
                <w:rFonts w:hAnsi="ＭＳ 明朝"/>
                <w:color w:val="auto"/>
                <w:sz w:val="22"/>
                <w:szCs w:val="22"/>
              </w:rPr>
            </w:pPr>
            <w:r w:rsidRPr="00FB47E3">
              <w:rPr>
                <w:rFonts w:hAnsi="ＭＳ 明朝" w:hint="eastAsia"/>
                <w:color w:val="auto"/>
                <w:sz w:val="22"/>
                <w:szCs w:val="22"/>
              </w:rPr>
              <w:t>②</w:t>
            </w:r>
            <w:r w:rsidR="00AC7057" w:rsidRPr="00FB47E3">
              <w:rPr>
                <w:rFonts w:hAnsi="ＭＳ 明朝" w:hint="eastAsia"/>
                <w:color w:val="auto"/>
                <w:sz w:val="22"/>
                <w:szCs w:val="22"/>
              </w:rPr>
              <w:t>既存住宅に係る</w:t>
            </w:r>
            <w:r w:rsidR="00D1624F" w:rsidRPr="00FB47E3">
              <w:rPr>
                <w:rFonts w:hAnsi="ＭＳ 明朝" w:hint="eastAsia"/>
                <w:color w:val="auto"/>
                <w:sz w:val="22"/>
                <w:szCs w:val="22"/>
              </w:rPr>
              <w:t>建設住宅性能評価書の写し</w:t>
            </w:r>
            <w:r w:rsidR="00F02EB2" w:rsidRPr="00FB47E3">
              <w:rPr>
                <w:rFonts w:hAnsi="ＭＳ 明朝" w:hint="eastAsia"/>
                <w:color w:val="auto"/>
                <w:sz w:val="22"/>
                <w:szCs w:val="22"/>
                <w:vertAlign w:val="superscript"/>
              </w:rPr>
              <w:t>※</w:t>
            </w:r>
            <w:r w:rsidR="00BD6D50" w:rsidRPr="00FB47E3">
              <w:rPr>
                <w:rFonts w:hAnsi="ＭＳ 明朝"/>
                <w:color w:val="auto"/>
                <w:sz w:val="22"/>
                <w:szCs w:val="22"/>
                <w:vertAlign w:val="superscript"/>
              </w:rPr>
              <w:t>3</w:t>
            </w:r>
            <w:r w:rsidR="00D1624F" w:rsidRPr="00FB47E3">
              <w:rPr>
                <w:rFonts w:hAnsi="ＭＳ 明朝" w:hint="eastAsia"/>
                <w:color w:val="auto"/>
                <w:sz w:val="22"/>
                <w:szCs w:val="22"/>
              </w:rPr>
              <w:t>（当該家屋の</w:t>
            </w:r>
          </w:p>
          <w:p w14:paraId="4D0FBF6A" w14:textId="77777777" w:rsidR="00B832A8" w:rsidRPr="00FB47E3" w:rsidRDefault="00D1624F" w:rsidP="005D7A37">
            <w:pPr>
              <w:ind w:left="174" w:hangingChars="79" w:hanging="174"/>
              <w:rPr>
                <w:rFonts w:hAnsi="ＭＳ 明朝"/>
                <w:color w:val="auto"/>
                <w:sz w:val="22"/>
                <w:szCs w:val="22"/>
              </w:rPr>
            </w:pPr>
            <w:r w:rsidRPr="00FB47E3">
              <w:rPr>
                <w:rFonts w:hAnsi="ＭＳ 明朝" w:hint="eastAsia"/>
                <w:color w:val="auto"/>
                <w:sz w:val="22"/>
                <w:szCs w:val="22"/>
              </w:rPr>
              <w:t>取得の日前</w:t>
            </w:r>
            <w:r w:rsidR="00AC7057" w:rsidRPr="00FB47E3">
              <w:rPr>
                <w:rFonts w:hAnsi="ＭＳ 明朝" w:hint="eastAsia"/>
                <w:color w:val="auto"/>
                <w:sz w:val="22"/>
                <w:szCs w:val="22"/>
              </w:rPr>
              <w:t>２</w:t>
            </w:r>
            <w:r w:rsidR="00304D00" w:rsidRPr="00FB47E3">
              <w:rPr>
                <w:rFonts w:hAnsi="ＭＳ 明朝" w:hint="eastAsia"/>
                <w:color w:val="auto"/>
                <w:sz w:val="22"/>
                <w:szCs w:val="22"/>
              </w:rPr>
              <w:t>年以内又は取得の日</w:t>
            </w:r>
            <w:r w:rsidR="00E868A9" w:rsidRPr="00FB47E3">
              <w:rPr>
                <w:rFonts w:hAnsi="ＭＳ 明朝" w:hint="eastAsia"/>
                <w:color w:val="auto"/>
                <w:sz w:val="22"/>
                <w:szCs w:val="22"/>
              </w:rPr>
              <w:t>以後６月以内</w:t>
            </w:r>
            <w:r w:rsidR="00BD6D50" w:rsidRPr="00FB47E3">
              <w:rPr>
                <w:rFonts w:hAnsi="ＭＳ 明朝" w:hint="eastAsia"/>
                <w:color w:val="auto"/>
                <w:sz w:val="22"/>
                <w:szCs w:val="22"/>
                <w:vertAlign w:val="superscript"/>
              </w:rPr>
              <w:t>※</w:t>
            </w:r>
            <w:r w:rsidR="00BD6D50" w:rsidRPr="00FB47E3">
              <w:rPr>
                <w:rFonts w:hAnsi="ＭＳ 明朝" w:hint="eastAsia"/>
                <w:color w:val="auto"/>
                <w:sz w:val="22"/>
                <w:szCs w:val="22"/>
                <w:vertAlign w:val="superscript"/>
              </w:rPr>
              <w:t>4</w:t>
            </w:r>
            <w:r w:rsidR="00304D00" w:rsidRPr="00FB47E3">
              <w:rPr>
                <w:rFonts w:hAnsi="ＭＳ 明朝" w:hint="eastAsia"/>
                <w:color w:val="auto"/>
                <w:sz w:val="22"/>
                <w:szCs w:val="22"/>
              </w:rPr>
              <w:t>に評価さ</w:t>
            </w:r>
          </w:p>
          <w:p w14:paraId="58A7A3F6" w14:textId="77777777" w:rsidR="00B832A8" w:rsidRPr="00FB47E3" w:rsidRDefault="00304D00" w:rsidP="005D7A37">
            <w:pPr>
              <w:ind w:left="174" w:hangingChars="79" w:hanging="174"/>
              <w:rPr>
                <w:rFonts w:hAnsi="ＭＳ 明朝"/>
                <w:color w:val="auto"/>
                <w:sz w:val="22"/>
                <w:szCs w:val="22"/>
              </w:rPr>
            </w:pPr>
            <w:r w:rsidRPr="00FB47E3">
              <w:rPr>
                <w:rFonts w:hAnsi="ＭＳ 明朝" w:hint="eastAsia"/>
                <w:color w:val="auto"/>
                <w:sz w:val="22"/>
                <w:szCs w:val="22"/>
              </w:rPr>
              <w:t>れたもので、</w:t>
            </w:r>
            <w:r w:rsidR="00756638" w:rsidRPr="00FB47E3">
              <w:rPr>
                <w:rFonts w:hAnsi="ＭＳ 明朝" w:hint="eastAsia"/>
                <w:color w:val="auto"/>
                <w:sz w:val="22"/>
                <w:szCs w:val="22"/>
              </w:rPr>
              <w:t>対象基準の性能を有していることが証明された</w:t>
            </w:r>
          </w:p>
          <w:p w14:paraId="27F6DAA4" w14:textId="702F10E2" w:rsidR="00DC25B4" w:rsidRPr="00FB47E3" w:rsidRDefault="00756638" w:rsidP="005D7A37">
            <w:pPr>
              <w:ind w:left="174" w:hangingChars="79" w:hanging="174"/>
              <w:rPr>
                <w:rFonts w:hAnsi="ＭＳ 明朝"/>
                <w:color w:val="auto"/>
                <w:sz w:val="22"/>
                <w:szCs w:val="22"/>
              </w:rPr>
            </w:pPr>
            <w:r w:rsidRPr="00FB47E3">
              <w:rPr>
                <w:rFonts w:hAnsi="ＭＳ 明朝" w:hint="eastAsia"/>
                <w:color w:val="auto"/>
                <w:sz w:val="22"/>
                <w:szCs w:val="22"/>
              </w:rPr>
              <w:t>もの</w:t>
            </w:r>
            <w:r w:rsidR="00D1624F" w:rsidRPr="00FB47E3">
              <w:rPr>
                <w:rFonts w:hAnsi="ＭＳ 明朝" w:hint="eastAsia"/>
                <w:color w:val="auto"/>
                <w:sz w:val="22"/>
                <w:szCs w:val="22"/>
              </w:rPr>
              <w:t>）</w:t>
            </w:r>
          </w:p>
        </w:tc>
      </w:tr>
    </w:tbl>
    <w:p w14:paraId="488070E8" w14:textId="453D14A1" w:rsidR="009743D1" w:rsidRPr="00FB47E3" w:rsidRDefault="00602B88" w:rsidP="00B832A8">
      <w:pPr>
        <w:ind w:leftChars="102" w:left="414" w:hangingChars="100" w:hanging="200"/>
        <w:rPr>
          <w:color w:val="auto"/>
        </w:rPr>
      </w:pPr>
      <w:r w:rsidRPr="00FB47E3">
        <w:rPr>
          <w:rFonts w:hAnsi="ＭＳ 明朝" w:hint="eastAsia"/>
          <w:color w:val="auto"/>
          <w:sz w:val="20"/>
          <w:szCs w:val="20"/>
        </w:rPr>
        <w:t>※</w:t>
      </w:r>
      <w:r w:rsidRPr="00FB47E3">
        <w:rPr>
          <w:rFonts w:hAnsi="ＭＳ 明朝" w:hint="eastAsia"/>
          <w:color w:val="auto"/>
          <w:sz w:val="20"/>
          <w:szCs w:val="20"/>
        </w:rPr>
        <w:t>1</w:t>
      </w:r>
      <w:r w:rsidR="009743D1" w:rsidRPr="00FB47E3">
        <w:rPr>
          <w:color w:val="auto"/>
        </w:rPr>
        <w:t xml:space="preserve"> </w:t>
      </w:r>
      <w:r w:rsidR="009743D1" w:rsidRPr="00FB47E3">
        <w:rPr>
          <w:rFonts w:hint="eastAsia"/>
          <w:color w:val="auto"/>
        </w:rPr>
        <w:t>建築士事務所に属する建築士、</w:t>
      </w:r>
      <w:r w:rsidR="009743D1" w:rsidRPr="00FB47E3">
        <w:rPr>
          <w:color w:val="auto"/>
        </w:rPr>
        <w:t>指定確認検査機関、登録住宅性能評価機関、住宅瑕疵担</w:t>
      </w:r>
      <w:r w:rsidR="009743D1" w:rsidRPr="00FB47E3">
        <w:rPr>
          <w:color w:val="auto"/>
        </w:rPr>
        <w:br/>
      </w:r>
      <w:r w:rsidR="009743D1" w:rsidRPr="00FB47E3">
        <w:rPr>
          <w:color w:val="auto"/>
        </w:rPr>
        <w:t>保責任保険法人のいずれかが発行</w:t>
      </w:r>
      <w:r w:rsidR="009743D1" w:rsidRPr="00FB47E3">
        <w:rPr>
          <w:rFonts w:hint="eastAsia"/>
          <w:color w:val="auto"/>
        </w:rPr>
        <w:t xml:space="preserve">　</w:t>
      </w:r>
    </w:p>
    <w:p w14:paraId="5ACD093A" w14:textId="534DB4DF" w:rsidR="00BD6D50" w:rsidRPr="00FB47E3" w:rsidRDefault="00602B88" w:rsidP="00B832A8">
      <w:pPr>
        <w:ind w:firstLineChars="100" w:firstLine="200"/>
        <w:rPr>
          <w:color w:val="auto"/>
        </w:rPr>
      </w:pPr>
      <w:r w:rsidRPr="00FB47E3">
        <w:rPr>
          <w:rFonts w:hAnsi="ＭＳ 明朝" w:hint="eastAsia"/>
          <w:color w:val="auto"/>
          <w:sz w:val="20"/>
          <w:szCs w:val="20"/>
        </w:rPr>
        <w:t>※</w:t>
      </w:r>
      <w:r w:rsidRPr="00FB47E3">
        <w:rPr>
          <w:rFonts w:hAnsi="ＭＳ 明朝" w:hint="eastAsia"/>
          <w:color w:val="auto"/>
          <w:sz w:val="20"/>
          <w:szCs w:val="20"/>
        </w:rPr>
        <w:t>2</w:t>
      </w:r>
      <w:r w:rsidR="00BD6D50" w:rsidRPr="00FB47E3">
        <w:rPr>
          <w:color w:val="auto"/>
        </w:rPr>
        <w:t xml:space="preserve"> </w:t>
      </w:r>
      <w:r w:rsidR="00BD6D50" w:rsidRPr="00FB47E3">
        <w:rPr>
          <w:rFonts w:hint="eastAsia"/>
          <w:color w:val="auto"/>
        </w:rPr>
        <w:t>令和５年</w:t>
      </w:r>
      <w:r w:rsidR="00670FB0" w:rsidRPr="00FB47E3">
        <w:rPr>
          <w:rFonts w:hint="eastAsia"/>
          <w:color w:val="auto"/>
        </w:rPr>
        <w:t>４</w:t>
      </w:r>
      <w:r w:rsidR="00BD6D50" w:rsidRPr="00FB47E3">
        <w:rPr>
          <w:rFonts w:hint="eastAsia"/>
          <w:color w:val="auto"/>
        </w:rPr>
        <w:t>月</w:t>
      </w:r>
      <w:r w:rsidR="00670FB0" w:rsidRPr="00FB47E3">
        <w:rPr>
          <w:rFonts w:hint="eastAsia"/>
          <w:color w:val="auto"/>
        </w:rPr>
        <w:t>１</w:t>
      </w:r>
      <w:r w:rsidR="00BD6D50" w:rsidRPr="00FB47E3">
        <w:rPr>
          <w:rFonts w:hint="eastAsia"/>
          <w:color w:val="auto"/>
        </w:rPr>
        <w:t>日前に</w:t>
      </w:r>
      <w:r w:rsidR="00BD6D50" w:rsidRPr="00FB47E3">
        <w:rPr>
          <w:color w:val="auto"/>
        </w:rPr>
        <w:t>供される家屋については、令和</w:t>
      </w:r>
      <w:r w:rsidR="00F375DA" w:rsidRPr="00FB47E3">
        <w:rPr>
          <w:rFonts w:hint="eastAsia"/>
          <w:color w:val="auto"/>
        </w:rPr>
        <w:t>５</w:t>
      </w:r>
      <w:r w:rsidR="00BD6D50" w:rsidRPr="00FB47E3">
        <w:rPr>
          <w:color w:val="auto"/>
        </w:rPr>
        <w:t>年</w:t>
      </w:r>
      <w:r w:rsidR="00F375DA" w:rsidRPr="00FB47E3">
        <w:rPr>
          <w:rFonts w:hint="eastAsia"/>
          <w:color w:val="auto"/>
        </w:rPr>
        <w:t>４</w:t>
      </w:r>
      <w:r w:rsidR="00BD6D50" w:rsidRPr="00FB47E3">
        <w:rPr>
          <w:color w:val="auto"/>
        </w:rPr>
        <w:t>月</w:t>
      </w:r>
      <w:r w:rsidR="00F375DA" w:rsidRPr="00FB47E3">
        <w:rPr>
          <w:rFonts w:hint="eastAsia"/>
          <w:color w:val="auto"/>
        </w:rPr>
        <w:t>１</w:t>
      </w:r>
      <w:r w:rsidR="00BD6D50" w:rsidRPr="00FB47E3">
        <w:rPr>
          <w:color w:val="auto"/>
        </w:rPr>
        <w:t>日前。</w:t>
      </w:r>
    </w:p>
    <w:p w14:paraId="5BBA7048" w14:textId="3C64D8B0" w:rsidR="008E1CEF" w:rsidRPr="00FB47E3" w:rsidRDefault="00602B88" w:rsidP="00B832A8">
      <w:pPr>
        <w:rPr>
          <w:color w:val="auto"/>
        </w:rPr>
      </w:pPr>
      <w:r w:rsidRPr="00FB47E3">
        <w:rPr>
          <w:rFonts w:hint="eastAsia"/>
          <w:color w:val="auto"/>
        </w:rPr>
        <w:t xml:space="preserve">　</w:t>
      </w:r>
      <w:r w:rsidRPr="00FB47E3">
        <w:rPr>
          <w:rFonts w:hAnsi="ＭＳ 明朝" w:hint="eastAsia"/>
          <w:color w:val="auto"/>
          <w:sz w:val="20"/>
          <w:szCs w:val="20"/>
        </w:rPr>
        <w:t>※</w:t>
      </w:r>
      <w:r w:rsidRPr="00FB47E3">
        <w:rPr>
          <w:rFonts w:hAnsi="ＭＳ 明朝" w:hint="eastAsia"/>
          <w:color w:val="auto"/>
          <w:sz w:val="20"/>
          <w:szCs w:val="20"/>
        </w:rPr>
        <w:t>3</w:t>
      </w:r>
      <w:r w:rsidR="009743D1" w:rsidRPr="00FB47E3">
        <w:rPr>
          <w:color w:val="auto"/>
        </w:rPr>
        <w:t xml:space="preserve"> </w:t>
      </w:r>
      <w:r w:rsidR="009743D1" w:rsidRPr="00FB47E3">
        <w:rPr>
          <w:color w:val="auto"/>
        </w:rPr>
        <w:t>登録住宅性能評価機関が発行</w:t>
      </w:r>
    </w:p>
    <w:p w14:paraId="7984A9B7" w14:textId="7AC39684" w:rsidR="00BD6D50" w:rsidRPr="00FB47E3" w:rsidRDefault="00602B88" w:rsidP="00B832A8">
      <w:pPr>
        <w:ind w:leftChars="101" w:left="412" w:hangingChars="100" w:hanging="200"/>
        <w:rPr>
          <w:color w:val="auto"/>
        </w:rPr>
      </w:pPr>
      <w:r w:rsidRPr="00FB47E3">
        <w:rPr>
          <w:rFonts w:hAnsi="ＭＳ 明朝" w:hint="eastAsia"/>
          <w:color w:val="auto"/>
          <w:sz w:val="20"/>
          <w:szCs w:val="20"/>
        </w:rPr>
        <w:t>※</w:t>
      </w:r>
      <w:r w:rsidRPr="00FB47E3">
        <w:rPr>
          <w:rFonts w:hAnsi="ＭＳ 明朝" w:hint="eastAsia"/>
          <w:color w:val="auto"/>
          <w:sz w:val="20"/>
          <w:szCs w:val="20"/>
        </w:rPr>
        <w:t>4</w:t>
      </w:r>
      <w:r w:rsidR="00BD6D50" w:rsidRPr="00FB47E3">
        <w:rPr>
          <w:color w:val="auto"/>
        </w:rPr>
        <w:t xml:space="preserve"> </w:t>
      </w:r>
      <w:r w:rsidR="00BD6D50" w:rsidRPr="00FB47E3">
        <w:rPr>
          <w:rFonts w:hint="eastAsia"/>
          <w:color w:val="auto"/>
        </w:rPr>
        <w:t>令和５年</w:t>
      </w:r>
      <w:r w:rsidR="00670FB0" w:rsidRPr="00FB47E3">
        <w:rPr>
          <w:rFonts w:hint="eastAsia"/>
          <w:color w:val="auto"/>
        </w:rPr>
        <w:t>４</w:t>
      </w:r>
      <w:r w:rsidR="00BD6D50" w:rsidRPr="00FB47E3">
        <w:rPr>
          <w:rFonts w:hint="eastAsia"/>
          <w:color w:val="auto"/>
        </w:rPr>
        <w:t>月</w:t>
      </w:r>
      <w:r w:rsidR="00670FB0" w:rsidRPr="00FB47E3">
        <w:rPr>
          <w:rFonts w:hint="eastAsia"/>
          <w:color w:val="auto"/>
        </w:rPr>
        <w:t>１</w:t>
      </w:r>
      <w:r w:rsidR="00BD6D50" w:rsidRPr="00FB47E3">
        <w:rPr>
          <w:rFonts w:hint="eastAsia"/>
          <w:color w:val="auto"/>
        </w:rPr>
        <w:t>日前に</w:t>
      </w:r>
      <w:r w:rsidR="00BD6D50" w:rsidRPr="00FB47E3">
        <w:rPr>
          <w:color w:val="auto"/>
        </w:rPr>
        <w:t>供される家屋については、令和</w:t>
      </w:r>
      <w:r w:rsidR="00F375DA" w:rsidRPr="00FB47E3">
        <w:rPr>
          <w:rFonts w:hint="eastAsia"/>
          <w:color w:val="auto"/>
        </w:rPr>
        <w:t>５</w:t>
      </w:r>
      <w:r w:rsidR="00BD6D50" w:rsidRPr="00FB47E3">
        <w:rPr>
          <w:color w:val="auto"/>
        </w:rPr>
        <w:t>年</w:t>
      </w:r>
      <w:r w:rsidR="00F375DA" w:rsidRPr="00FB47E3">
        <w:rPr>
          <w:rFonts w:hint="eastAsia"/>
          <w:color w:val="auto"/>
        </w:rPr>
        <w:t>４</w:t>
      </w:r>
      <w:r w:rsidR="00BD6D50" w:rsidRPr="00FB47E3">
        <w:rPr>
          <w:color w:val="auto"/>
        </w:rPr>
        <w:t>月</w:t>
      </w:r>
      <w:r w:rsidR="00F375DA" w:rsidRPr="00FB47E3">
        <w:rPr>
          <w:rFonts w:hint="eastAsia"/>
          <w:color w:val="auto"/>
        </w:rPr>
        <w:t>１</w:t>
      </w:r>
      <w:r w:rsidR="00BD6D50" w:rsidRPr="00FB47E3">
        <w:rPr>
          <w:color w:val="auto"/>
        </w:rPr>
        <w:t>日前（令和</w:t>
      </w:r>
      <w:r w:rsidR="00F375DA" w:rsidRPr="00FB47E3">
        <w:rPr>
          <w:rFonts w:hint="eastAsia"/>
          <w:color w:val="auto"/>
        </w:rPr>
        <w:t>４</w:t>
      </w:r>
      <w:r w:rsidR="00BD6D50" w:rsidRPr="00FB47E3">
        <w:rPr>
          <w:color w:val="auto"/>
        </w:rPr>
        <w:t>年</w:t>
      </w:r>
      <w:r w:rsidR="00BD6D50" w:rsidRPr="00FB47E3">
        <w:rPr>
          <w:rFonts w:hint="eastAsia"/>
          <w:color w:val="auto"/>
        </w:rPr>
        <w:t>10</w:t>
      </w:r>
      <w:r w:rsidR="00BD6D50" w:rsidRPr="00FB47E3">
        <w:rPr>
          <w:color w:val="auto"/>
        </w:rPr>
        <w:t>月</w:t>
      </w:r>
      <w:r w:rsidR="00F375DA" w:rsidRPr="00FB47E3">
        <w:rPr>
          <w:rFonts w:hint="eastAsia"/>
          <w:color w:val="auto"/>
        </w:rPr>
        <w:t>１</w:t>
      </w:r>
      <w:r w:rsidR="00BD6D50" w:rsidRPr="00FB47E3">
        <w:rPr>
          <w:color w:val="auto"/>
        </w:rPr>
        <w:t>日以後に当該既存住宅の取得をする場合</w:t>
      </w:r>
      <w:r w:rsidR="00BD6D50" w:rsidRPr="00FB47E3">
        <w:rPr>
          <w:rFonts w:hint="eastAsia"/>
          <w:color w:val="auto"/>
        </w:rPr>
        <w:t>に</w:t>
      </w:r>
      <w:r w:rsidR="00BD6D50" w:rsidRPr="00FB47E3">
        <w:rPr>
          <w:color w:val="auto"/>
        </w:rPr>
        <w:t>あっては、取得の日以後</w:t>
      </w:r>
      <w:r w:rsidR="00F375DA" w:rsidRPr="00FB47E3">
        <w:rPr>
          <w:rFonts w:hint="eastAsia"/>
          <w:color w:val="auto"/>
        </w:rPr>
        <w:t>６</w:t>
      </w:r>
      <w:r w:rsidR="00BD6D50" w:rsidRPr="00FB47E3">
        <w:rPr>
          <w:color w:val="auto"/>
        </w:rPr>
        <w:t>月以内）。</w:t>
      </w:r>
    </w:p>
    <w:p w14:paraId="769731BE" w14:textId="77777777" w:rsidR="00BD6D50" w:rsidRPr="00FB47E3" w:rsidRDefault="00BD6D50" w:rsidP="009743D1">
      <w:pPr>
        <w:ind w:firstLineChars="200" w:firstLine="420"/>
        <w:rPr>
          <w:color w:val="auto"/>
        </w:rPr>
      </w:pPr>
    </w:p>
    <w:p w14:paraId="2C263AF1" w14:textId="0385E284" w:rsidR="009743D1" w:rsidRPr="00FB47E3" w:rsidRDefault="009743D1" w:rsidP="000F5652">
      <w:pPr>
        <w:rPr>
          <w:color w:val="auto"/>
        </w:rPr>
      </w:pPr>
    </w:p>
    <w:p w14:paraId="1BE7A269" w14:textId="139BB07B" w:rsidR="00F41413" w:rsidRPr="00FB47E3" w:rsidRDefault="009858C1" w:rsidP="00EC4D30">
      <w:pPr>
        <w:rPr>
          <w:rFonts w:asciiTheme="majorEastAsia" w:eastAsiaTheme="majorEastAsia" w:hAnsiTheme="majorEastAsia"/>
          <w:b/>
          <w:bCs/>
          <w:color w:val="auto"/>
        </w:rPr>
      </w:pPr>
      <w:r w:rsidRPr="00FB47E3">
        <w:rPr>
          <w:rFonts w:asciiTheme="majorEastAsia" w:eastAsiaTheme="majorEastAsia" w:hAnsiTheme="majorEastAsia" w:hint="eastAsia"/>
          <w:b/>
          <w:bCs/>
          <w:color w:val="auto"/>
        </w:rPr>
        <w:t>Ⅲ</w:t>
      </w:r>
      <w:r w:rsidR="008E1CEF" w:rsidRPr="00FB47E3">
        <w:rPr>
          <w:rFonts w:asciiTheme="majorEastAsia" w:eastAsiaTheme="majorEastAsia" w:hAnsiTheme="majorEastAsia" w:hint="eastAsia"/>
          <w:b/>
          <w:bCs/>
          <w:color w:val="auto"/>
        </w:rPr>
        <w:t>．</w:t>
      </w:r>
      <w:r w:rsidR="00EC4D30" w:rsidRPr="00FB47E3">
        <w:rPr>
          <w:rFonts w:asciiTheme="majorEastAsia" w:eastAsiaTheme="majorEastAsia" w:hAnsiTheme="majorEastAsia" w:hint="eastAsia"/>
          <w:b/>
          <w:bCs/>
          <w:color w:val="auto"/>
        </w:rPr>
        <w:t>審査手順・発行業務の要領</w:t>
      </w:r>
    </w:p>
    <w:p w14:paraId="1B2AAD0E" w14:textId="260F508A" w:rsidR="00EC4D30" w:rsidRPr="00FB47E3" w:rsidRDefault="009858C1" w:rsidP="00EC4D30">
      <w:pPr>
        <w:rPr>
          <w:b/>
          <w:bCs/>
          <w:color w:val="auto"/>
        </w:rPr>
      </w:pPr>
      <w:r w:rsidRPr="00FB47E3">
        <w:rPr>
          <w:rFonts w:hint="eastAsia"/>
          <w:color w:val="auto"/>
        </w:rPr>
        <w:t>１</w:t>
      </w:r>
      <w:r w:rsidR="00EC4D30" w:rsidRPr="00FB47E3">
        <w:rPr>
          <w:rFonts w:hint="eastAsia"/>
          <w:color w:val="auto"/>
        </w:rPr>
        <w:t>．手続きの流れ</w:t>
      </w:r>
      <w:r w:rsidR="00EC4D30" w:rsidRPr="00FB47E3">
        <w:rPr>
          <w:rFonts w:hint="eastAsia"/>
          <w:color w:val="auto"/>
        </w:rPr>
        <w:t xml:space="preserve"> </w:t>
      </w:r>
    </w:p>
    <w:p w14:paraId="4F3DC09C" w14:textId="6AC5ED4D" w:rsidR="00EC4D30" w:rsidRPr="00FB47E3" w:rsidRDefault="009858C1" w:rsidP="00D8716D">
      <w:pPr>
        <w:ind w:firstLineChars="100" w:firstLine="210"/>
        <w:rPr>
          <w:color w:val="auto"/>
        </w:rPr>
      </w:pPr>
      <w:r w:rsidRPr="00FB47E3">
        <w:rPr>
          <w:rFonts w:hint="eastAsia"/>
          <w:color w:val="auto"/>
        </w:rPr>
        <w:t>(1)</w:t>
      </w:r>
      <w:r w:rsidR="00EC4D30" w:rsidRPr="00FB47E3">
        <w:rPr>
          <w:rFonts w:hint="eastAsia"/>
          <w:color w:val="auto"/>
        </w:rPr>
        <w:t>審査・発行の条件</w:t>
      </w:r>
    </w:p>
    <w:p w14:paraId="0F13084D" w14:textId="77777777" w:rsidR="00EC4D30" w:rsidRPr="00FB47E3" w:rsidRDefault="00EC4D30" w:rsidP="00D8716D">
      <w:pPr>
        <w:ind w:firstLineChars="200" w:firstLine="420"/>
        <w:rPr>
          <w:color w:val="auto"/>
        </w:rPr>
      </w:pPr>
      <w:r w:rsidRPr="00FB47E3">
        <w:rPr>
          <w:rFonts w:hint="eastAsia"/>
          <w:color w:val="auto"/>
        </w:rPr>
        <w:t>①業務の対象</w:t>
      </w:r>
    </w:p>
    <w:p w14:paraId="72151D77" w14:textId="299176CB" w:rsidR="00EC4D30" w:rsidRPr="00FB47E3" w:rsidRDefault="00F02EB2" w:rsidP="00D8716D">
      <w:pPr>
        <w:ind w:leftChars="300" w:left="630" w:firstLineChars="100" w:firstLine="210"/>
        <w:rPr>
          <w:color w:val="auto"/>
        </w:rPr>
      </w:pPr>
      <w:r w:rsidRPr="00FB47E3">
        <w:rPr>
          <w:rFonts w:hint="eastAsia"/>
          <w:color w:val="auto"/>
        </w:rPr>
        <w:t>住宅省エネルギー性能証明書</w:t>
      </w:r>
      <w:r w:rsidR="00EC4D30" w:rsidRPr="00FB47E3">
        <w:rPr>
          <w:rFonts w:hint="eastAsia"/>
          <w:color w:val="auto"/>
        </w:rPr>
        <w:t>の発行業務の対象は、住宅の新築又は新築住宅の取得</w:t>
      </w:r>
      <w:r w:rsidR="00AB1232" w:rsidRPr="00FB47E3">
        <w:rPr>
          <w:rFonts w:hint="eastAsia"/>
          <w:color w:val="auto"/>
        </w:rPr>
        <w:t>、</w:t>
      </w:r>
      <w:r w:rsidR="00EC4D30" w:rsidRPr="00FB47E3">
        <w:rPr>
          <w:rFonts w:hint="eastAsia"/>
          <w:color w:val="auto"/>
        </w:rPr>
        <w:t>既存住宅の取得</w:t>
      </w:r>
      <w:r w:rsidR="004025B4" w:rsidRPr="00FB47E3">
        <w:rPr>
          <w:rFonts w:hint="eastAsia"/>
          <w:color w:val="auto"/>
        </w:rPr>
        <w:t>、買取再販住宅の取得</w:t>
      </w:r>
      <w:r w:rsidR="00EC4D30" w:rsidRPr="00FB47E3">
        <w:rPr>
          <w:rFonts w:hint="eastAsia"/>
          <w:color w:val="auto"/>
        </w:rPr>
        <w:t>とします。また、新築の場合、申請の時期は着工前、着工後を問わないものとし、原則、現場審査時期前とします。</w:t>
      </w:r>
    </w:p>
    <w:p w14:paraId="2F18548B" w14:textId="424F8B77" w:rsidR="00EC4D30" w:rsidRPr="00FB47E3" w:rsidRDefault="00A633EB" w:rsidP="00B832A8">
      <w:pPr>
        <w:pStyle w:val="a9"/>
        <w:ind w:leftChars="0" w:left="426" w:hanging="1"/>
        <w:rPr>
          <w:color w:val="auto"/>
        </w:rPr>
      </w:pPr>
      <w:r w:rsidRPr="00FB47E3">
        <w:rPr>
          <w:rFonts w:hint="eastAsia"/>
          <w:color w:val="auto"/>
        </w:rPr>
        <w:t>②</w:t>
      </w:r>
      <w:r w:rsidR="00EC4D30" w:rsidRPr="00FB47E3">
        <w:rPr>
          <w:rFonts w:hint="eastAsia"/>
          <w:color w:val="auto"/>
        </w:rPr>
        <w:t>適合審査の実施者</w:t>
      </w:r>
    </w:p>
    <w:p w14:paraId="4635721F" w14:textId="18EA75DE" w:rsidR="00602B88" w:rsidRPr="00FB47E3" w:rsidRDefault="00EC4D30">
      <w:pPr>
        <w:ind w:leftChars="337" w:left="708" w:firstLineChars="68" w:firstLine="143"/>
        <w:rPr>
          <w:color w:val="auto"/>
        </w:rPr>
      </w:pPr>
      <w:r w:rsidRPr="00FB47E3">
        <w:rPr>
          <w:rFonts w:hint="eastAsia"/>
          <w:color w:val="auto"/>
        </w:rPr>
        <w:t>適合審査の実施者は、住宅品質確保法第</w:t>
      </w:r>
      <w:r w:rsidRPr="00FB47E3">
        <w:rPr>
          <w:rFonts w:hint="eastAsia"/>
          <w:color w:val="auto"/>
        </w:rPr>
        <w:t xml:space="preserve"> 13 </w:t>
      </w:r>
      <w:r w:rsidRPr="00FB47E3">
        <w:rPr>
          <w:rFonts w:hint="eastAsia"/>
          <w:color w:val="auto"/>
        </w:rPr>
        <w:t>条に定める評価員で</w:t>
      </w:r>
      <w:r w:rsidR="00051A01" w:rsidRPr="00FB47E3">
        <w:rPr>
          <w:rFonts w:hint="eastAsia"/>
          <w:color w:val="auto"/>
        </w:rPr>
        <w:t>センター</w:t>
      </w:r>
      <w:r w:rsidRPr="00FB47E3">
        <w:rPr>
          <w:rFonts w:hint="eastAsia"/>
          <w:color w:val="auto"/>
        </w:rPr>
        <w:t>に評価員と</w:t>
      </w:r>
    </w:p>
    <w:p w14:paraId="2BDC6254" w14:textId="77777777" w:rsidR="00602B88" w:rsidRPr="00FB47E3" w:rsidRDefault="00EC4D30" w:rsidP="00602B88">
      <w:pPr>
        <w:ind w:firstLineChars="300" w:firstLine="630"/>
        <w:rPr>
          <w:color w:val="auto"/>
        </w:rPr>
      </w:pPr>
      <w:r w:rsidRPr="00FB47E3">
        <w:rPr>
          <w:rFonts w:hint="eastAsia"/>
          <w:color w:val="auto"/>
        </w:rPr>
        <w:lastRenderedPageBreak/>
        <w:t>して選任されている者（以下「審査員」という。）とします。また、業務の公正な実施に支</w:t>
      </w:r>
    </w:p>
    <w:p w14:paraId="77700F5F" w14:textId="77777777" w:rsidR="00602B88" w:rsidRPr="00FB47E3" w:rsidRDefault="00EC4D30" w:rsidP="00602B88">
      <w:pPr>
        <w:ind w:firstLineChars="300" w:firstLine="630"/>
        <w:rPr>
          <w:color w:val="auto"/>
        </w:rPr>
      </w:pPr>
      <w:r w:rsidRPr="00FB47E3">
        <w:rPr>
          <w:rFonts w:hint="eastAsia"/>
          <w:color w:val="auto"/>
        </w:rPr>
        <w:t>障を及ぼすおそれがあるものとして</w:t>
      </w:r>
      <w:r w:rsidR="001C6506" w:rsidRPr="00FB47E3">
        <w:rPr>
          <w:rFonts w:hint="eastAsia"/>
          <w:color w:val="auto"/>
        </w:rPr>
        <w:t>、</w:t>
      </w:r>
      <w:r w:rsidR="00A633EB" w:rsidRPr="00FB47E3">
        <w:rPr>
          <w:rFonts w:hint="eastAsia"/>
          <w:color w:val="auto"/>
        </w:rPr>
        <w:t>「</w:t>
      </w:r>
      <w:r w:rsidR="001C6506" w:rsidRPr="00FB47E3">
        <w:rPr>
          <w:rFonts w:hint="eastAsia"/>
          <w:color w:val="auto"/>
        </w:rPr>
        <w:t>評価の業務の公正な実施に支障を及ぼすおそれがあ</w:t>
      </w:r>
    </w:p>
    <w:p w14:paraId="323D4EA4" w14:textId="77777777" w:rsidR="00602B88" w:rsidRPr="00FB47E3" w:rsidRDefault="001C6506" w:rsidP="00602B88">
      <w:pPr>
        <w:ind w:firstLineChars="300" w:firstLine="630"/>
        <w:rPr>
          <w:color w:val="auto"/>
        </w:rPr>
      </w:pPr>
      <w:r w:rsidRPr="00FB47E3">
        <w:rPr>
          <w:rFonts w:hint="eastAsia"/>
          <w:color w:val="auto"/>
        </w:rPr>
        <w:t>るものとして国土交通大臣が定める場合</w:t>
      </w:r>
      <w:r w:rsidR="00A633EB" w:rsidRPr="00FB47E3">
        <w:rPr>
          <w:rFonts w:hint="eastAsia"/>
          <w:color w:val="auto"/>
        </w:rPr>
        <w:t>」</w:t>
      </w:r>
      <w:r w:rsidRPr="00FB47E3">
        <w:rPr>
          <w:rFonts w:hint="eastAsia"/>
          <w:color w:val="auto"/>
        </w:rPr>
        <w:t>（</w:t>
      </w:r>
      <w:r w:rsidR="00EC4D30" w:rsidRPr="00FB47E3">
        <w:rPr>
          <w:rFonts w:hint="eastAsia"/>
          <w:color w:val="auto"/>
        </w:rPr>
        <w:t>平成</w:t>
      </w:r>
      <w:r w:rsidR="00EC4D30" w:rsidRPr="00FB47E3">
        <w:rPr>
          <w:color w:val="auto"/>
        </w:rPr>
        <w:t xml:space="preserve"> 18 </w:t>
      </w:r>
      <w:r w:rsidR="00EC4D30" w:rsidRPr="00FB47E3">
        <w:rPr>
          <w:rFonts w:hint="eastAsia"/>
          <w:color w:val="auto"/>
        </w:rPr>
        <w:t>年国土交通省告示第</w:t>
      </w:r>
      <w:r w:rsidR="00EC4D30" w:rsidRPr="00FB47E3">
        <w:rPr>
          <w:color w:val="auto"/>
        </w:rPr>
        <w:t xml:space="preserve">304 </w:t>
      </w:r>
      <w:r w:rsidR="00EC4D30" w:rsidRPr="00FB47E3">
        <w:rPr>
          <w:rFonts w:hint="eastAsia"/>
          <w:color w:val="auto"/>
        </w:rPr>
        <w:t>号</w:t>
      </w:r>
      <w:r w:rsidRPr="00FB47E3">
        <w:rPr>
          <w:rFonts w:hint="eastAsia"/>
          <w:color w:val="auto"/>
        </w:rPr>
        <w:t>）</w:t>
      </w:r>
      <w:r w:rsidR="00EC4D30" w:rsidRPr="00FB47E3">
        <w:rPr>
          <w:rFonts w:hint="eastAsia"/>
          <w:color w:val="auto"/>
        </w:rPr>
        <w:t>を審査</w:t>
      </w:r>
    </w:p>
    <w:p w14:paraId="66F553D0" w14:textId="210AB137" w:rsidR="00EC4D30" w:rsidRPr="00FB47E3" w:rsidRDefault="001C6506" w:rsidP="00B832A8">
      <w:pPr>
        <w:ind w:firstLineChars="300" w:firstLine="630"/>
        <w:rPr>
          <w:color w:val="auto"/>
        </w:rPr>
      </w:pPr>
      <w:r w:rsidRPr="00FB47E3">
        <w:rPr>
          <w:rFonts w:hint="eastAsia"/>
          <w:color w:val="auto"/>
        </w:rPr>
        <w:t>者</w:t>
      </w:r>
      <w:r w:rsidR="00EC4D30" w:rsidRPr="00FB47E3">
        <w:rPr>
          <w:rFonts w:hint="eastAsia"/>
          <w:color w:val="auto"/>
        </w:rPr>
        <w:t>に準用します。</w:t>
      </w:r>
      <w:r w:rsidR="00EC4D30" w:rsidRPr="00FB47E3">
        <w:rPr>
          <w:rFonts w:hint="eastAsia"/>
          <w:color w:val="auto"/>
        </w:rPr>
        <w:t xml:space="preserve"> </w:t>
      </w:r>
    </w:p>
    <w:p w14:paraId="6C9D3D7C" w14:textId="16227951" w:rsidR="00EC4D30" w:rsidRPr="00FB47E3" w:rsidRDefault="00D1201A" w:rsidP="00B832A8">
      <w:pPr>
        <w:pStyle w:val="a9"/>
        <w:ind w:leftChars="0" w:left="426" w:hanging="1"/>
        <w:rPr>
          <w:color w:val="auto"/>
        </w:rPr>
      </w:pPr>
      <w:r w:rsidRPr="00FB47E3">
        <w:rPr>
          <w:rFonts w:hint="eastAsia"/>
          <w:color w:val="auto"/>
        </w:rPr>
        <w:t>③</w:t>
      </w:r>
      <w:r w:rsidR="00EC4D30" w:rsidRPr="00FB47E3">
        <w:rPr>
          <w:rFonts w:hint="eastAsia"/>
          <w:color w:val="auto"/>
        </w:rPr>
        <w:t>適合審査に必要な提出図書</w:t>
      </w:r>
    </w:p>
    <w:p w14:paraId="73D1E5D2" w14:textId="2D240DE6" w:rsidR="00F03230" w:rsidRPr="00FB47E3" w:rsidRDefault="00EC4D30" w:rsidP="00D8716D">
      <w:pPr>
        <w:ind w:leftChars="300" w:left="630" w:firstLineChars="100" w:firstLine="210"/>
        <w:rPr>
          <w:color w:val="auto"/>
        </w:rPr>
      </w:pPr>
      <w:r w:rsidRPr="00FB47E3">
        <w:rPr>
          <w:rFonts w:hint="eastAsia"/>
          <w:color w:val="auto"/>
        </w:rPr>
        <w:t>適合審査に必要な提出図書は、次のとおりとなります。（１部提出）なお、設計住宅性能評価</w:t>
      </w:r>
      <w:r w:rsidR="00D1201A" w:rsidRPr="00FB47E3">
        <w:rPr>
          <w:rFonts w:hint="eastAsia"/>
          <w:color w:val="auto"/>
        </w:rPr>
        <w:t>、フラット</w:t>
      </w:r>
      <w:r w:rsidR="009858C1" w:rsidRPr="00FB47E3">
        <w:rPr>
          <w:rFonts w:hint="eastAsia"/>
          <w:color w:val="auto"/>
        </w:rPr>
        <w:t>35</w:t>
      </w:r>
      <w:r w:rsidR="00D1201A" w:rsidRPr="00FB47E3">
        <w:rPr>
          <w:rFonts w:hint="eastAsia"/>
          <w:color w:val="auto"/>
        </w:rPr>
        <w:t>、</w:t>
      </w:r>
      <w:r w:rsidR="009858C1" w:rsidRPr="00FB47E3">
        <w:rPr>
          <w:rFonts w:hint="eastAsia"/>
          <w:color w:val="auto"/>
        </w:rPr>
        <w:t>ＢＥＬＳ</w:t>
      </w:r>
      <w:r w:rsidR="009743D1" w:rsidRPr="00FB47E3">
        <w:rPr>
          <w:rFonts w:hint="eastAsia"/>
          <w:color w:val="auto"/>
        </w:rPr>
        <w:t>等</w:t>
      </w:r>
      <w:r w:rsidRPr="00FB47E3">
        <w:rPr>
          <w:rFonts w:hint="eastAsia"/>
          <w:color w:val="auto"/>
        </w:rPr>
        <w:t>を</w:t>
      </w:r>
      <w:r w:rsidR="009743D1" w:rsidRPr="00FB47E3">
        <w:rPr>
          <w:rFonts w:hint="eastAsia"/>
          <w:color w:val="auto"/>
        </w:rPr>
        <w:t>審査機関</w:t>
      </w:r>
      <w:r w:rsidRPr="00FB47E3">
        <w:rPr>
          <w:rFonts w:hint="eastAsia"/>
          <w:color w:val="auto"/>
        </w:rPr>
        <w:t>に同時に申請する場合においては、適合審査に必要な提出図書のうち設計住宅性能評価</w:t>
      </w:r>
      <w:r w:rsidR="001C6506" w:rsidRPr="00FB47E3">
        <w:rPr>
          <w:rFonts w:hint="eastAsia"/>
          <w:color w:val="auto"/>
        </w:rPr>
        <w:t>、フラット</w:t>
      </w:r>
      <w:r w:rsidR="009858C1" w:rsidRPr="00FB47E3">
        <w:rPr>
          <w:rFonts w:hint="eastAsia"/>
          <w:color w:val="auto"/>
        </w:rPr>
        <w:t>35</w:t>
      </w:r>
      <w:r w:rsidR="001C6506" w:rsidRPr="00FB47E3">
        <w:rPr>
          <w:rFonts w:hint="eastAsia"/>
          <w:color w:val="auto"/>
        </w:rPr>
        <w:t>、</w:t>
      </w:r>
      <w:r w:rsidR="009858C1" w:rsidRPr="00FB47E3">
        <w:rPr>
          <w:rFonts w:hint="eastAsia"/>
          <w:color w:val="auto"/>
        </w:rPr>
        <w:t>ＢＥＬＳ</w:t>
      </w:r>
      <w:r w:rsidR="009743D1" w:rsidRPr="00FB47E3">
        <w:rPr>
          <w:rFonts w:hint="eastAsia"/>
          <w:color w:val="auto"/>
        </w:rPr>
        <w:t>評価</w:t>
      </w:r>
      <w:r w:rsidRPr="00FB47E3">
        <w:rPr>
          <w:rFonts w:hint="eastAsia"/>
          <w:color w:val="auto"/>
        </w:rPr>
        <w:t>等の提出図書と重複するものは省略することができます。（ただし、適合審査の内容が確認できる場合に限る。）</w:t>
      </w:r>
    </w:p>
    <w:p w14:paraId="182999D0" w14:textId="42482532" w:rsidR="00407E33" w:rsidRPr="00FB47E3" w:rsidRDefault="00602B88" w:rsidP="00B832A8">
      <w:pPr>
        <w:ind w:firstLineChars="300" w:firstLine="630"/>
        <w:rPr>
          <w:rFonts w:asciiTheme="minorEastAsia" w:eastAsiaTheme="minorEastAsia" w:hAnsiTheme="minorEastAsia"/>
          <w:color w:val="auto"/>
        </w:rPr>
      </w:pPr>
      <w:r w:rsidRPr="00FB47E3">
        <w:rPr>
          <w:rFonts w:hint="eastAsia"/>
          <w:color w:val="auto"/>
        </w:rPr>
        <w:t>ａ．</w:t>
      </w:r>
      <w:r w:rsidR="00407E33" w:rsidRPr="00FB47E3">
        <w:rPr>
          <w:rFonts w:asciiTheme="minorEastAsia" w:eastAsiaTheme="minorEastAsia" w:hAnsiTheme="minorEastAsia" w:hint="eastAsia"/>
          <w:color w:val="auto"/>
        </w:rPr>
        <w:t>図面審査</w:t>
      </w:r>
    </w:p>
    <w:tbl>
      <w:tblPr>
        <w:tblStyle w:val="aa"/>
        <w:tblW w:w="0" w:type="auto"/>
        <w:tblInd w:w="988" w:type="dxa"/>
        <w:tblLook w:val="04A0" w:firstRow="1" w:lastRow="0" w:firstColumn="1" w:lastColumn="0" w:noHBand="0" w:noVBand="1"/>
      </w:tblPr>
      <w:tblGrid>
        <w:gridCol w:w="8072"/>
      </w:tblGrid>
      <w:tr w:rsidR="00FB47E3" w:rsidRPr="00FB47E3" w14:paraId="43DACF99" w14:textId="77777777" w:rsidTr="00D8716D">
        <w:tc>
          <w:tcPr>
            <w:tcW w:w="8072" w:type="dxa"/>
          </w:tcPr>
          <w:p w14:paraId="647A534E" w14:textId="6C57406E" w:rsidR="000F5652" w:rsidRPr="00FB47E3" w:rsidRDefault="000F5652">
            <w:pPr>
              <w:rPr>
                <w:color w:val="auto"/>
              </w:rPr>
            </w:pPr>
            <w:r w:rsidRPr="00FB47E3">
              <w:rPr>
                <w:rFonts w:hint="eastAsia"/>
                <w:color w:val="auto"/>
              </w:rPr>
              <w:t>ＺＥＨ水準省エネ住宅・省エネ基準適合住宅</w:t>
            </w:r>
            <w:r w:rsidR="00407E33" w:rsidRPr="00FB47E3">
              <w:rPr>
                <w:rFonts w:hint="eastAsia"/>
                <w:color w:val="auto"/>
              </w:rPr>
              <w:t>共通</w:t>
            </w:r>
          </w:p>
        </w:tc>
      </w:tr>
      <w:tr w:rsidR="00FB47E3" w:rsidRPr="00FB47E3" w14:paraId="0696D1D2" w14:textId="77777777" w:rsidTr="00D8716D">
        <w:tc>
          <w:tcPr>
            <w:tcW w:w="8072" w:type="dxa"/>
          </w:tcPr>
          <w:p w14:paraId="24564F64" w14:textId="7E3F096F" w:rsidR="000F5652" w:rsidRPr="00FB47E3" w:rsidRDefault="000F5652" w:rsidP="000F5652">
            <w:pPr>
              <w:rPr>
                <w:color w:val="auto"/>
              </w:rPr>
            </w:pPr>
            <w:r w:rsidRPr="00FB47E3">
              <w:rPr>
                <w:rFonts w:hint="eastAsia"/>
                <w:color w:val="auto"/>
              </w:rPr>
              <w:t>・住宅省エネルギー性能証明申請書（別記第</w:t>
            </w:r>
            <w:r w:rsidR="009858C1" w:rsidRPr="00FB47E3">
              <w:rPr>
                <w:rFonts w:hint="eastAsia"/>
                <w:color w:val="auto"/>
              </w:rPr>
              <w:t>１</w:t>
            </w:r>
            <w:r w:rsidRPr="00FB47E3">
              <w:rPr>
                <w:rFonts w:hint="eastAsia"/>
                <w:color w:val="auto"/>
              </w:rPr>
              <w:t>号様式）</w:t>
            </w:r>
          </w:p>
          <w:p w14:paraId="1E3065A7" w14:textId="77777777" w:rsidR="000F5652" w:rsidRPr="00FB47E3" w:rsidRDefault="000F5652" w:rsidP="000F5652">
            <w:pPr>
              <w:rPr>
                <w:color w:val="auto"/>
              </w:rPr>
            </w:pPr>
            <w:r w:rsidRPr="00FB47E3">
              <w:rPr>
                <w:rFonts w:hint="eastAsia"/>
                <w:color w:val="auto"/>
              </w:rPr>
              <w:t>・設計内容説明書</w:t>
            </w:r>
          </w:p>
          <w:p w14:paraId="41B88598" w14:textId="77777777" w:rsidR="000F5652" w:rsidRPr="00FB47E3" w:rsidRDefault="000F5652" w:rsidP="000F5652">
            <w:pPr>
              <w:rPr>
                <w:color w:val="auto"/>
              </w:rPr>
            </w:pPr>
            <w:r w:rsidRPr="00FB47E3">
              <w:rPr>
                <w:rFonts w:hint="eastAsia"/>
                <w:color w:val="auto"/>
              </w:rPr>
              <w:t>・付近見取り図</w:t>
            </w:r>
          </w:p>
          <w:p w14:paraId="5EE9EE76" w14:textId="77777777" w:rsidR="000F5652" w:rsidRPr="00FB47E3" w:rsidRDefault="000F5652" w:rsidP="000F5652">
            <w:pPr>
              <w:rPr>
                <w:color w:val="auto"/>
              </w:rPr>
            </w:pPr>
            <w:r w:rsidRPr="00FB47E3">
              <w:rPr>
                <w:rFonts w:hint="eastAsia"/>
                <w:color w:val="auto"/>
              </w:rPr>
              <w:t>・配置図</w:t>
            </w:r>
          </w:p>
          <w:p w14:paraId="4F6E0154" w14:textId="77777777" w:rsidR="000F5652" w:rsidRPr="00FB47E3" w:rsidRDefault="000F5652" w:rsidP="000F5652">
            <w:pPr>
              <w:rPr>
                <w:color w:val="auto"/>
              </w:rPr>
            </w:pPr>
            <w:r w:rsidRPr="00FB47E3">
              <w:rPr>
                <w:rFonts w:hint="eastAsia"/>
                <w:color w:val="auto"/>
              </w:rPr>
              <w:t>・仕様書</w:t>
            </w:r>
          </w:p>
          <w:p w14:paraId="4A35D2E6" w14:textId="77777777" w:rsidR="000F5652" w:rsidRPr="00FB47E3" w:rsidRDefault="000F5652" w:rsidP="000F5652">
            <w:pPr>
              <w:rPr>
                <w:color w:val="auto"/>
              </w:rPr>
            </w:pPr>
            <w:r w:rsidRPr="00FB47E3">
              <w:rPr>
                <w:rFonts w:hint="eastAsia"/>
                <w:color w:val="auto"/>
              </w:rPr>
              <w:t>・各階平面図</w:t>
            </w:r>
          </w:p>
          <w:p w14:paraId="0DE8A42A" w14:textId="77777777" w:rsidR="000F5652" w:rsidRPr="00FB47E3" w:rsidRDefault="000F5652" w:rsidP="000F5652">
            <w:pPr>
              <w:rPr>
                <w:color w:val="auto"/>
              </w:rPr>
            </w:pPr>
            <w:r w:rsidRPr="00FB47E3">
              <w:rPr>
                <w:rFonts w:hint="eastAsia"/>
                <w:color w:val="auto"/>
              </w:rPr>
              <w:t>・立面図</w:t>
            </w:r>
          </w:p>
          <w:p w14:paraId="30EE943C" w14:textId="1412D99B" w:rsidR="000F5652" w:rsidRPr="00FB47E3" w:rsidRDefault="000F5652" w:rsidP="000F5652">
            <w:pPr>
              <w:rPr>
                <w:color w:val="auto"/>
              </w:rPr>
            </w:pPr>
            <w:r w:rsidRPr="00FB47E3">
              <w:rPr>
                <w:rFonts w:hint="eastAsia"/>
                <w:color w:val="auto"/>
              </w:rPr>
              <w:t>・断面図又は矩計図</w:t>
            </w:r>
          </w:p>
          <w:p w14:paraId="3232D97D" w14:textId="3E23AF40" w:rsidR="000F5652" w:rsidRPr="00FB47E3" w:rsidRDefault="000F5652" w:rsidP="000F5652">
            <w:pPr>
              <w:rPr>
                <w:color w:val="auto"/>
              </w:rPr>
            </w:pPr>
            <w:r w:rsidRPr="00FB47E3">
              <w:rPr>
                <w:rFonts w:hint="eastAsia"/>
                <w:color w:val="auto"/>
              </w:rPr>
              <w:t>・基礎伏図〈断熱等に関わる部分がある場合に限る〉</w:t>
            </w:r>
          </w:p>
          <w:p w14:paraId="7A070BA7" w14:textId="3684B4E0" w:rsidR="000F5652" w:rsidRPr="00FB47E3" w:rsidRDefault="000F5652" w:rsidP="000F5652">
            <w:pPr>
              <w:rPr>
                <w:color w:val="auto"/>
              </w:rPr>
            </w:pPr>
            <w:r w:rsidRPr="00FB47E3">
              <w:rPr>
                <w:rFonts w:hint="eastAsia"/>
                <w:color w:val="auto"/>
              </w:rPr>
              <w:t>・設備機器表</w:t>
            </w:r>
          </w:p>
          <w:p w14:paraId="1C1BD68F" w14:textId="36109A15" w:rsidR="000F5652" w:rsidRPr="00FB47E3" w:rsidRDefault="000F5652" w:rsidP="000F5652">
            <w:pPr>
              <w:rPr>
                <w:color w:val="auto"/>
              </w:rPr>
            </w:pPr>
            <w:r w:rsidRPr="00FB47E3">
              <w:rPr>
                <w:rFonts w:hint="eastAsia"/>
                <w:color w:val="auto"/>
              </w:rPr>
              <w:t>・各種計算書</w:t>
            </w:r>
          </w:p>
          <w:p w14:paraId="2F43CB0F" w14:textId="1E9E35DA" w:rsidR="000F5652" w:rsidRPr="00FB47E3" w:rsidRDefault="000F5652" w:rsidP="000F5652">
            <w:pPr>
              <w:rPr>
                <w:color w:val="auto"/>
              </w:rPr>
            </w:pPr>
            <w:r w:rsidRPr="00FB47E3">
              <w:rPr>
                <w:rFonts w:hint="eastAsia"/>
                <w:color w:val="auto"/>
              </w:rPr>
              <w:t>・各種性能等の根拠資料一式</w:t>
            </w:r>
          </w:p>
          <w:p w14:paraId="4BB98562" w14:textId="35F3FAFC" w:rsidR="000F5652" w:rsidRPr="00FB47E3" w:rsidRDefault="000F5652" w:rsidP="000F5652">
            <w:pPr>
              <w:rPr>
                <w:color w:val="auto"/>
              </w:rPr>
            </w:pPr>
            <w:r w:rsidRPr="00FB47E3">
              <w:rPr>
                <w:rFonts w:hint="eastAsia"/>
                <w:color w:val="auto"/>
              </w:rPr>
              <w:t>・その他審査に必要な書類</w:t>
            </w:r>
          </w:p>
          <w:p w14:paraId="3C5AE884" w14:textId="7BBD9B37" w:rsidR="000F5652" w:rsidRPr="00FB47E3" w:rsidRDefault="000F5652" w:rsidP="000F5652">
            <w:pPr>
              <w:rPr>
                <w:color w:val="auto"/>
              </w:rPr>
            </w:pPr>
            <w:r w:rsidRPr="00FB47E3">
              <w:rPr>
                <w:rFonts w:hint="eastAsia"/>
                <w:color w:val="auto"/>
              </w:rPr>
              <w:t>※共同住宅の場合は該当する住戸に関する図面</w:t>
            </w:r>
          </w:p>
        </w:tc>
      </w:tr>
    </w:tbl>
    <w:p w14:paraId="1C877994" w14:textId="6A4FA622" w:rsidR="00407E33" w:rsidRPr="00FB47E3" w:rsidRDefault="00407E33" w:rsidP="00B832A8">
      <w:pPr>
        <w:ind w:firstLineChars="300" w:firstLine="630"/>
        <w:rPr>
          <w:color w:val="auto"/>
        </w:rPr>
      </w:pPr>
      <w:r w:rsidRPr="00FB47E3">
        <w:rPr>
          <w:rFonts w:hint="eastAsia"/>
          <w:color w:val="auto"/>
        </w:rPr>
        <w:t>ｂ．現場審査</w:t>
      </w:r>
    </w:p>
    <w:tbl>
      <w:tblPr>
        <w:tblStyle w:val="aa"/>
        <w:tblW w:w="0" w:type="auto"/>
        <w:tblInd w:w="988" w:type="dxa"/>
        <w:tblLook w:val="04A0" w:firstRow="1" w:lastRow="0" w:firstColumn="1" w:lastColumn="0" w:noHBand="0" w:noVBand="1"/>
      </w:tblPr>
      <w:tblGrid>
        <w:gridCol w:w="8072"/>
      </w:tblGrid>
      <w:tr w:rsidR="00FB47E3" w:rsidRPr="00FB47E3" w14:paraId="49412AE9" w14:textId="77777777" w:rsidTr="00D8716D">
        <w:tc>
          <w:tcPr>
            <w:tcW w:w="8072" w:type="dxa"/>
          </w:tcPr>
          <w:p w14:paraId="51767A5D" w14:textId="4F067E33" w:rsidR="00407E33" w:rsidRPr="00FB47E3" w:rsidRDefault="00407E33" w:rsidP="00407E33">
            <w:pPr>
              <w:rPr>
                <w:color w:val="auto"/>
              </w:rPr>
            </w:pPr>
            <w:r w:rsidRPr="00FB47E3">
              <w:rPr>
                <w:rFonts w:hint="eastAsia"/>
                <w:color w:val="auto"/>
              </w:rPr>
              <w:t>ＺＥＨ水準省エネ住宅・省エネ基準適合住宅共通</w:t>
            </w:r>
          </w:p>
        </w:tc>
      </w:tr>
      <w:tr w:rsidR="00FB47E3" w:rsidRPr="00FB47E3" w14:paraId="07D4BF33" w14:textId="77777777" w:rsidTr="00D8716D">
        <w:tc>
          <w:tcPr>
            <w:tcW w:w="8072" w:type="dxa"/>
          </w:tcPr>
          <w:p w14:paraId="39F0D32B" w14:textId="7DF286D6" w:rsidR="00407E33" w:rsidRPr="00FB47E3" w:rsidRDefault="00407E33" w:rsidP="00407E33">
            <w:pPr>
              <w:rPr>
                <w:color w:val="auto"/>
              </w:rPr>
            </w:pPr>
            <w:r w:rsidRPr="00FB47E3">
              <w:rPr>
                <w:rFonts w:hint="eastAsia"/>
                <w:color w:val="auto"/>
              </w:rPr>
              <w:t>・現場審査依頼書</w:t>
            </w:r>
          </w:p>
          <w:p w14:paraId="0AE3C919" w14:textId="7D53B9A9" w:rsidR="00812185" w:rsidRPr="00FB47E3" w:rsidRDefault="00812185" w:rsidP="00407E33">
            <w:pPr>
              <w:rPr>
                <w:color w:val="auto"/>
              </w:rPr>
            </w:pPr>
            <w:r w:rsidRPr="00FB47E3">
              <w:rPr>
                <w:rFonts w:hint="eastAsia"/>
                <w:color w:val="auto"/>
              </w:rPr>
              <w:t>・建築基準法第７条第５項に規定する検査済証</w:t>
            </w:r>
            <w:r w:rsidR="005409EB" w:rsidRPr="00FB47E3">
              <w:rPr>
                <w:rFonts w:hint="eastAsia"/>
                <w:color w:val="auto"/>
              </w:rPr>
              <w:t>又はその写し</w:t>
            </w:r>
          </w:p>
          <w:p w14:paraId="6418006A" w14:textId="235B3828" w:rsidR="00407E33" w:rsidRPr="00FB47E3" w:rsidRDefault="00407E33" w:rsidP="00D8716D">
            <w:pPr>
              <w:ind w:left="210" w:hangingChars="100" w:hanging="210"/>
              <w:rPr>
                <w:color w:val="auto"/>
              </w:rPr>
            </w:pPr>
            <w:r w:rsidRPr="00FB47E3">
              <w:rPr>
                <w:rFonts w:hint="eastAsia"/>
                <w:color w:val="auto"/>
              </w:rPr>
              <w:t>・</w:t>
            </w:r>
            <w:r w:rsidR="005816B1" w:rsidRPr="00FB47E3">
              <w:rPr>
                <w:rFonts w:hint="eastAsia"/>
                <w:color w:val="auto"/>
              </w:rPr>
              <w:t>建築士法施行規則（昭和</w:t>
            </w:r>
            <w:r w:rsidR="005816B1" w:rsidRPr="00FB47E3">
              <w:rPr>
                <w:rFonts w:hint="eastAsia"/>
                <w:color w:val="auto"/>
              </w:rPr>
              <w:t xml:space="preserve"> 25</w:t>
            </w:r>
            <w:r w:rsidR="005816B1" w:rsidRPr="00FB47E3">
              <w:rPr>
                <w:rFonts w:hint="eastAsia"/>
                <w:color w:val="auto"/>
              </w:rPr>
              <w:t>年建設省令第</w:t>
            </w:r>
            <w:r w:rsidR="005816B1" w:rsidRPr="00FB47E3">
              <w:rPr>
                <w:rFonts w:hint="eastAsia"/>
                <w:color w:val="auto"/>
              </w:rPr>
              <w:t xml:space="preserve"> 38 </w:t>
            </w:r>
            <w:r w:rsidR="005816B1" w:rsidRPr="00FB47E3">
              <w:rPr>
                <w:rFonts w:hint="eastAsia"/>
                <w:color w:val="auto"/>
              </w:rPr>
              <w:t>号）第</w:t>
            </w:r>
            <w:r w:rsidR="005816B1" w:rsidRPr="00FB47E3">
              <w:rPr>
                <w:rFonts w:hint="eastAsia"/>
                <w:color w:val="auto"/>
              </w:rPr>
              <w:t xml:space="preserve"> 17 </w:t>
            </w:r>
            <w:r w:rsidR="005816B1" w:rsidRPr="00FB47E3">
              <w:rPr>
                <w:rFonts w:hint="eastAsia"/>
                <w:color w:val="auto"/>
              </w:rPr>
              <w:t>条の</w:t>
            </w:r>
            <w:r w:rsidR="005816B1" w:rsidRPr="00FB47E3">
              <w:rPr>
                <w:rFonts w:hint="eastAsia"/>
                <w:color w:val="auto"/>
              </w:rPr>
              <w:t xml:space="preserve"> 15 </w:t>
            </w:r>
            <w:r w:rsidR="005816B1" w:rsidRPr="00FB47E3">
              <w:rPr>
                <w:rFonts w:hint="eastAsia"/>
                <w:color w:val="auto"/>
              </w:rPr>
              <w:t>に規定する</w:t>
            </w:r>
            <w:r w:rsidRPr="00FB47E3">
              <w:rPr>
                <w:rFonts w:hint="eastAsia"/>
                <w:color w:val="auto"/>
              </w:rPr>
              <w:t>工事監理報告書</w:t>
            </w:r>
            <w:r w:rsidRPr="00FB47E3">
              <w:rPr>
                <w:rFonts w:hint="eastAsia"/>
                <w:color w:val="auto"/>
              </w:rPr>
              <w:t>(</w:t>
            </w:r>
            <w:r w:rsidR="001C6506" w:rsidRPr="00FB47E3">
              <w:rPr>
                <w:rFonts w:hint="eastAsia"/>
                <w:color w:val="auto"/>
              </w:rPr>
              <w:t>以下</w:t>
            </w:r>
            <w:r w:rsidR="00402773" w:rsidRPr="00FB47E3">
              <w:rPr>
                <w:rFonts w:hint="eastAsia"/>
                <w:color w:val="auto"/>
              </w:rPr>
              <w:t>単に</w:t>
            </w:r>
            <w:r w:rsidR="001C6506" w:rsidRPr="00FB47E3">
              <w:rPr>
                <w:rFonts w:hint="eastAsia"/>
                <w:color w:val="auto"/>
              </w:rPr>
              <w:t>「工事監理報告書」という。</w:t>
            </w:r>
            <w:r w:rsidRPr="00FB47E3">
              <w:rPr>
                <w:rFonts w:hint="eastAsia"/>
                <w:color w:val="auto"/>
              </w:rPr>
              <w:t>)</w:t>
            </w:r>
            <w:r w:rsidR="005816B1" w:rsidRPr="00FB47E3">
              <w:rPr>
                <w:rFonts w:hint="eastAsia"/>
                <w:color w:val="auto"/>
              </w:rPr>
              <w:t>又はその写し</w:t>
            </w:r>
            <w:r w:rsidR="001C6506" w:rsidRPr="00FB47E3">
              <w:rPr>
                <w:rFonts w:hint="eastAsia"/>
                <w:color w:val="auto"/>
              </w:rPr>
              <w:t xml:space="preserve">　</w:t>
            </w:r>
            <w:r w:rsidRPr="00FB47E3">
              <w:rPr>
                <w:rFonts w:hint="eastAsia"/>
                <w:color w:val="auto"/>
              </w:rPr>
              <w:t>※現場検査を工事監理報告書にて行う場合</w:t>
            </w:r>
            <w:r w:rsidR="001C6506" w:rsidRPr="00FB47E3">
              <w:rPr>
                <w:rFonts w:hint="eastAsia"/>
                <w:color w:val="auto"/>
              </w:rPr>
              <w:t>に必要</w:t>
            </w:r>
          </w:p>
        </w:tc>
      </w:tr>
    </w:tbl>
    <w:p w14:paraId="4DC7BEF9" w14:textId="79F30E77" w:rsidR="00407E33" w:rsidRPr="00FB47E3" w:rsidRDefault="009858C1" w:rsidP="00B832A8">
      <w:pPr>
        <w:ind w:firstLineChars="100" w:firstLine="210"/>
        <w:rPr>
          <w:color w:val="auto"/>
        </w:rPr>
      </w:pPr>
      <w:r w:rsidRPr="00FB47E3">
        <w:rPr>
          <w:rFonts w:hint="eastAsia"/>
          <w:color w:val="auto"/>
        </w:rPr>
        <w:t>(2)</w:t>
      </w:r>
      <w:r w:rsidR="00407E33" w:rsidRPr="00FB47E3">
        <w:rPr>
          <w:rFonts w:hint="eastAsia"/>
          <w:color w:val="auto"/>
        </w:rPr>
        <w:t>業務の引受</w:t>
      </w:r>
      <w:r w:rsidR="00407E33" w:rsidRPr="00FB47E3">
        <w:rPr>
          <w:rFonts w:hint="eastAsia"/>
          <w:color w:val="auto"/>
        </w:rPr>
        <w:t xml:space="preserve"> </w:t>
      </w:r>
    </w:p>
    <w:p w14:paraId="3662ECFC" w14:textId="658E294F" w:rsidR="00407E33" w:rsidRPr="00FB47E3" w:rsidRDefault="00051A01" w:rsidP="00D8716D">
      <w:pPr>
        <w:ind w:leftChars="302" w:left="634" w:firstLineChars="97" w:firstLine="204"/>
        <w:rPr>
          <w:color w:val="auto"/>
        </w:rPr>
      </w:pPr>
      <w:r w:rsidRPr="00FB47E3">
        <w:rPr>
          <w:rFonts w:hint="eastAsia"/>
          <w:color w:val="auto"/>
        </w:rPr>
        <w:lastRenderedPageBreak/>
        <w:t>センター</w:t>
      </w:r>
      <w:r w:rsidR="00407E33" w:rsidRPr="00FB47E3">
        <w:rPr>
          <w:rFonts w:hint="eastAsia"/>
          <w:color w:val="auto"/>
        </w:rPr>
        <w:t>は、申請者から</w:t>
      </w:r>
      <w:r w:rsidR="00EF5A82" w:rsidRPr="00FB47E3">
        <w:rPr>
          <w:rFonts w:hint="eastAsia"/>
          <w:color w:val="auto"/>
        </w:rPr>
        <w:t>住宅省エネルギー性能証明</w:t>
      </w:r>
      <w:r w:rsidR="00407E33" w:rsidRPr="00FB47E3">
        <w:rPr>
          <w:rFonts w:hint="eastAsia"/>
          <w:color w:val="auto"/>
        </w:rPr>
        <w:t>適合審査の申請があった場合は、</w:t>
      </w:r>
      <w:r w:rsidR="00EF5A82" w:rsidRPr="00FB47E3">
        <w:rPr>
          <w:rFonts w:hint="eastAsia"/>
          <w:color w:val="auto"/>
        </w:rPr>
        <w:t>住宅省エネルギー性能証明書</w:t>
      </w:r>
      <w:r w:rsidR="00407E33" w:rsidRPr="00FB47E3">
        <w:rPr>
          <w:rFonts w:hint="eastAsia"/>
          <w:color w:val="auto"/>
        </w:rPr>
        <w:t>申請書の正本に</w:t>
      </w:r>
      <w:r w:rsidR="009858C1" w:rsidRPr="00FB47E3">
        <w:rPr>
          <w:rFonts w:hint="eastAsia"/>
          <w:color w:val="auto"/>
        </w:rPr>
        <w:t>(1)</w:t>
      </w:r>
      <w:r w:rsidR="00407E33" w:rsidRPr="00FB47E3">
        <w:rPr>
          <w:rFonts w:hint="eastAsia"/>
          <w:color w:val="auto"/>
        </w:rPr>
        <w:t>③</w:t>
      </w:r>
      <w:r w:rsidR="009E190E" w:rsidRPr="00FB47E3">
        <w:rPr>
          <w:rFonts w:hint="eastAsia"/>
          <w:color w:val="auto"/>
        </w:rPr>
        <w:t xml:space="preserve"> </w:t>
      </w:r>
      <w:r w:rsidR="00407E33" w:rsidRPr="00FB47E3">
        <w:rPr>
          <w:rFonts w:hint="eastAsia"/>
          <w:color w:val="auto"/>
        </w:rPr>
        <w:t>の図書が添付されていること及び以下の事項について確認します。</w:t>
      </w:r>
      <w:r w:rsidR="00407E33" w:rsidRPr="00FB47E3">
        <w:rPr>
          <w:rFonts w:hint="eastAsia"/>
          <w:color w:val="auto"/>
        </w:rPr>
        <w:t xml:space="preserve"> </w:t>
      </w:r>
      <w:r w:rsidR="001C6506" w:rsidRPr="00FB47E3">
        <w:rPr>
          <w:rFonts w:hint="eastAsia"/>
          <w:color w:val="auto"/>
        </w:rPr>
        <w:t>提出図書に特に不備がない場合には申請者に対して引受承諾書及び請求書を交付します。</w:t>
      </w:r>
    </w:p>
    <w:p w14:paraId="512F6B91" w14:textId="0D3D6D24" w:rsidR="00407E33" w:rsidRPr="00FB47E3" w:rsidRDefault="00151661" w:rsidP="00D8716D">
      <w:pPr>
        <w:ind w:firstLineChars="300" w:firstLine="630"/>
        <w:rPr>
          <w:color w:val="auto"/>
        </w:rPr>
      </w:pPr>
      <w:r w:rsidRPr="00FB47E3">
        <w:rPr>
          <w:rFonts w:hint="eastAsia"/>
          <w:color w:val="auto"/>
        </w:rPr>
        <w:t>①</w:t>
      </w:r>
      <w:r w:rsidR="00407E33" w:rsidRPr="00FB47E3">
        <w:rPr>
          <w:rFonts w:hint="eastAsia"/>
          <w:color w:val="auto"/>
        </w:rPr>
        <w:t>申請のあった住宅が、機関の定める住宅性能評価業務を行う区分に該当すること</w:t>
      </w:r>
      <w:r w:rsidR="00407E33" w:rsidRPr="00FB47E3">
        <w:rPr>
          <w:rFonts w:hint="eastAsia"/>
          <w:color w:val="auto"/>
        </w:rPr>
        <w:t xml:space="preserve"> </w:t>
      </w:r>
    </w:p>
    <w:p w14:paraId="233E6C2D" w14:textId="1DF6E909" w:rsidR="00407E33" w:rsidRPr="00FB47E3" w:rsidRDefault="00151661" w:rsidP="00D8716D">
      <w:pPr>
        <w:ind w:firstLineChars="300" w:firstLine="630"/>
        <w:rPr>
          <w:color w:val="auto"/>
        </w:rPr>
      </w:pPr>
      <w:r w:rsidRPr="00FB47E3">
        <w:rPr>
          <w:rFonts w:hint="eastAsia"/>
          <w:color w:val="auto"/>
        </w:rPr>
        <w:t>②</w:t>
      </w:r>
      <w:r w:rsidR="00407E33" w:rsidRPr="00FB47E3">
        <w:rPr>
          <w:rFonts w:hint="eastAsia"/>
          <w:color w:val="auto"/>
        </w:rPr>
        <w:t>申請のあった住宅の建て方（一戸建ての住宅か共同住宅等）の確認をすること</w:t>
      </w:r>
    </w:p>
    <w:p w14:paraId="29AD2A3B" w14:textId="6ABAC2F3" w:rsidR="00407E33" w:rsidRPr="00FB47E3" w:rsidRDefault="00151661" w:rsidP="00D8716D">
      <w:pPr>
        <w:ind w:firstLineChars="300" w:firstLine="630"/>
        <w:rPr>
          <w:color w:val="auto"/>
        </w:rPr>
      </w:pPr>
      <w:r w:rsidRPr="00FB47E3">
        <w:rPr>
          <w:rFonts w:hint="eastAsia"/>
          <w:color w:val="auto"/>
        </w:rPr>
        <w:t>③</w:t>
      </w:r>
      <w:r w:rsidR="00407E33" w:rsidRPr="00FB47E3">
        <w:rPr>
          <w:rFonts w:hint="eastAsia"/>
          <w:color w:val="auto"/>
        </w:rPr>
        <w:t>申請に評価書等の添付がある場合は、その書類の確認をすること</w:t>
      </w:r>
    </w:p>
    <w:p w14:paraId="7339E94E" w14:textId="34F825FF" w:rsidR="00407E33" w:rsidRPr="00FB47E3" w:rsidRDefault="00151661" w:rsidP="00D8716D">
      <w:pPr>
        <w:ind w:firstLineChars="300" w:firstLine="630"/>
        <w:rPr>
          <w:color w:val="auto"/>
        </w:rPr>
      </w:pPr>
      <w:r w:rsidRPr="00FB47E3">
        <w:rPr>
          <w:rFonts w:hint="eastAsia"/>
          <w:color w:val="auto"/>
        </w:rPr>
        <w:t>④</w:t>
      </w:r>
      <w:r w:rsidR="00407E33" w:rsidRPr="00FB47E3">
        <w:rPr>
          <w:rFonts w:hint="eastAsia"/>
          <w:color w:val="auto"/>
        </w:rPr>
        <w:t>提出図書に不足なく、かつ記載事項に漏れがないこと</w:t>
      </w:r>
    </w:p>
    <w:p w14:paraId="2B943974" w14:textId="2D89BEB5" w:rsidR="00407E33" w:rsidRPr="00FB47E3" w:rsidRDefault="009858C1" w:rsidP="00B832A8">
      <w:pPr>
        <w:ind w:firstLineChars="100" w:firstLine="210"/>
        <w:rPr>
          <w:color w:val="auto"/>
        </w:rPr>
      </w:pPr>
      <w:r w:rsidRPr="00FB47E3">
        <w:rPr>
          <w:rFonts w:hint="eastAsia"/>
          <w:color w:val="auto"/>
        </w:rPr>
        <w:t>(3)</w:t>
      </w:r>
      <w:r w:rsidR="00407E33" w:rsidRPr="00FB47E3">
        <w:rPr>
          <w:rFonts w:hint="eastAsia"/>
          <w:color w:val="auto"/>
        </w:rPr>
        <w:t>図面審査の実施</w:t>
      </w:r>
    </w:p>
    <w:p w14:paraId="706CE0DE" w14:textId="66548D53" w:rsidR="00407E33" w:rsidRPr="00FB47E3" w:rsidRDefault="009858C1" w:rsidP="00D8716D">
      <w:pPr>
        <w:ind w:firstLineChars="400" w:firstLine="840"/>
        <w:rPr>
          <w:color w:val="auto"/>
        </w:rPr>
      </w:pPr>
      <w:r w:rsidRPr="00FB47E3">
        <w:rPr>
          <w:rFonts w:hint="eastAsia"/>
          <w:color w:val="auto"/>
        </w:rPr>
        <w:t>(2)</w:t>
      </w:r>
      <w:r w:rsidRPr="00FB47E3">
        <w:rPr>
          <w:rFonts w:hint="eastAsia"/>
          <w:color w:val="auto"/>
        </w:rPr>
        <w:t>業務の引受</w:t>
      </w:r>
      <w:r w:rsidR="00407E33" w:rsidRPr="00FB47E3">
        <w:rPr>
          <w:rFonts w:hint="eastAsia"/>
          <w:color w:val="auto"/>
        </w:rPr>
        <w:t>の後、「</w:t>
      </w:r>
      <w:r w:rsidR="007D01AB" w:rsidRPr="00FB47E3">
        <w:rPr>
          <w:rFonts w:hint="eastAsia"/>
          <w:bCs/>
          <w:color w:val="auto"/>
        </w:rPr>
        <w:t>２</w:t>
      </w:r>
      <w:r w:rsidR="005816B1" w:rsidRPr="00FB47E3">
        <w:rPr>
          <w:rFonts w:hint="eastAsia"/>
          <w:bCs/>
          <w:color w:val="auto"/>
        </w:rPr>
        <w:t>．</w:t>
      </w:r>
      <w:r w:rsidR="00407E33" w:rsidRPr="00FB47E3">
        <w:rPr>
          <w:rFonts w:hint="eastAsia"/>
          <w:color w:val="auto"/>
        </w:rPr>
        <w:t>適合審査の方法」により審査を行います。</w:t>
      </w:r>
    </w:p>
    <w:p w14:paraId="1E692288" w14:textId="0088620B" w:rsidR="00407E33" w:rsidRPr="00FB47E3" w:rsidRDefault="009858C1" w:rsidP="00D8716D">
      <w:pPr>
        <w:ind w:leftChars="300" w:left="630" w:firstLineChars="100" w:firstLine="210"/>
        <w:rPr>
          <w:color w:val="auto"/>
        </w:rPr>
      </w:pPr>
      <w:r w:rsidRPr="00FB47E3">
        <w:rPr>
          <w:rFonts w:hint="eastAsia"/>
          <w:color w:val="auto"/>
        </w:rPr>
        <w:t>(1)</w:t>
      </w:r>
      <w:r w:rsidR="00407E33" w:rsidRPr="00FB47E3">
        <w:rPr>
          <w:rFonts w:hint="eastAsia"/>
          <w:color w:val="auto"/>
        </w:rPr>
        <w:t>③で提出された図書の内容に疑義がある場合は必要に応じて申請者又は代理者に説明を求め、誤りがある場合は訂正を求めます。</w:t>
      </w:r>
    </w:p>
    <w:p w14:paraId="425E8CC7" w14:textId="53570174" w:rsidR="00407E33" w:rsidRPr="00FB47E3" w:rsidRDefault="009858C1" w:rsidP="00B832A8">
      <w:pPr>
        <w:ind w:firstLineChars="100" w:firstLine="210"/>
        <w:rPr>
          <w:color w:val="auto"/>
        </w:rPr>
      </w:pPr>
      <w:r w:rsidRPr="00FB47E3">
        <w:rPr>
          <w:rFonts w:hint="eastAsia"/>
          <w:color w:val="auto"/>
        </w:rPr>
        <w:t>(4)</w:t>
      </w:r>
      <w:r w:rsidR="00407E33" w:rsidRPr="00FB47E3">
        <w:rPr>
          <w:rFonts w:hint="eastAsia"/>
          <w:color w:val="auto"/>
        </w:rPr>
        <w:t>現場審査の実施</w:t>
      </w:r>
    </w:p>
    <w:p w14:paraId="404B922C" w14:textId="3D24B9D8" w:rsidR="00407E33" w:rsidRPr="00FB47E3" w:rsidRDefault="009858C1" w:rsidP="00D8716D">
      <w:pPr>
        <w:ind w:firstLineChars="400" w:firstLine="840"/>
        <w:rPr>
          <w:color w:val="auto"/>
        </w:rPr>
      </w:pPr>
      <w:r w:rsidRPr="00FB47E3">
        <w:rPr>
          <w:rFonts w:hint="eastAsia"/>
          <w:color w:val="auto"/>
        </w:rPr>
        <w:t>(2)</w:t>
      </w:r>
      <w:r w:rsidRPr="00FB47E3">
        <w:rPr>
          <w:rFonts w:hint="eastAsia"/>
          <w:color w:val="auto"/>
        </w:rPr>
        <w:t>業務の引受</w:t>
      </w:r>
      <w:r w:rsidR="00407E33" w:rsidRPr="00FB47E3">
        <w:rPr>
          <w:rFonts w:hint="eastAsia"/>
          <w:color w:val="auto"/>
        </w:rPr>
        <w:t>の後、「</w:t>
      </w:r>
      <w:r w:rsidR="007D01AB" w:rsidRPr="00FB47E3">
        <w:rPr>
          <w:rFonts w:hint="eastAsia"/>
          <w:color w:val="auto"/>
        </w:rPr>
        <w:t>２</w:t>
      </w:r>
      <w:r w:rsidR="005816B1" w:rsidRPr="00FB47E3">
        <w:rPr>
          <w:rFonts w:hint="eastAsia"/>
          <w:color w:val="auto"/>
        </w:rPr>
        <w:t>．</w:t>
      </w:r>
      <w:r w:rsidR="00407E33" w:rsidRPr="00FB47E3">
        <w:rPr>
          <w:rFonts w:hint="eastAsia"/>
          <w:color w:val="auto"/>
        </w:rPr>
        <w:t>適合審査の方法」により審査を行います。</w:t>
      </w:r>
    </w:p>
    <w:p w14:paraId="08DCF6EC" w14:textId="7E99F32F" w:rsidR="00407E33" w:rsidRPr="00FB47E3" w:rsidRDefault="009858C1" w:rsidP="00D8716D">
      <w:pPr>
        <w:ind w:leftChars="300" w:left="630" w:firstLineChars="100" w:firstLine="210"/>
        <w:rPr>
          <w:color w:val="auto"/>
        </w:rPr>
      </w:pPr>
      <w:r w:rsidRPr="00FB47E3">
        <w:rPr>
          <w:rFonts w:hint="eastAsia"/>
          <w:color w:val="auto"/>
        </w:rPr>
        <w:t>(1)</w:t>
      </w:r>
      <w:r w:rsidR="00407E33" w:rsidRPr="00FB47E3">
        <w:rPr>
          <w:rFonts w:hint="eastAsia"/>
          <w:color w:val="auto"/>
        </w:rPr>
        <w:t>③で提出された図書の内容に疑義がある場合は必要に応じて申請者又は代理者に説明を求め、誤りがある場合は訂正を求めます。</w:t>
      </w:r>
    </w:p>
    <w:p w14:paraId="1FF96F70" w14:textId="2F850BAE" w:rsidR="00407E33" w:rsidRPr="00FB47E3" w:rsidRDefault="009858C1" w:rsidP="00B832A8">
      <w:pPr>
        <w:ind w:firstLineChars="100" w:firstLine="210"/>
        <w:rPr>
          <w:color w:val="auto"/>
        </w:rPr>
      </w:pPr>
      <w:r w:rsidRPr="00FB47E3">
        <w:rPr>
          <w:rFonts w:hint="eastAsia"/>
          <w:color w:val="auto"/>
        </w:rPr>
        <w:t>(5)</w:t>
      </w:r>
      <w:r w:rsidR="00EF5A82" w:rsidRPr="00FB47E3">
        <w:rPr>
          <w:rFonts w:hint="eastAsia"/>
          <w:color w:val="auto"/>
        </w:rPr>
        <w:t>住宅省エネルギー性能証明書</w:t>
      </w:r>
      <w:r w:rsidR="00407E33" w:rsidRPr="00FB47E3">
        <w:rPr>
          <w:rFonts w:hint="eastAsia"/>
          <w:color w:val="auto"/>
        </w:rPr>
        <w:t>の発行</w:t>
      </w:r>
    </w:p>
    <w:p w14:paraId="3C5959E4" w14:textId="5F0A6895" w:rsidR="00407E33" w:rsidRPr="00FB47E3" w:rsidRDefault="00407E33" w:rsidP="00D8716D">
      <w:pPr>
        <w:ind w:leftChars="300" w:left="630" w:firstLineChars="100" w:firstLine="210"/>
        <w:rPr>
          <w:rFonts w:asciiTheme="minorEastAsia" w:eastAsiaTheme="minorEastAsia" w:hAnsiTheme="minorEastAsia"/>
          <w:color w:val="auto"/>
        </w:rPr>
      </w:pPr>
      <w:r w:rsidRPr="00FB47E3">
        <w:rPr>
          <w:rFonts w:asciiTheme="minorEastAsia" w:eastAsiaTheme="minorEastAsia" w:hAnsiTheme="minorEastAsia" w:hint="eastAsia"/>
          <w:color w:val="auto"/>
        </w:rPr>
        <w:t>「</w:t>
      </w:r>
      <w:r w:rsidR="007D01AB" w:rsidRPr="00FB47E3">
        <w:rPr>
          <w:rFonts w:asciiTheme="minorEastAsia" w:eastAsiaTheme="minorEastAsia" w:hAnsiTheme="minorEastAsia" w:hint="eastAsia"/>
          <w:color w:val="auto"/>
        </w:rPr>
        <w:t>２</w:t>
      </w:r>
      <w:r w:rsidR="006A5A4B" w:rsidRPr="00FB47E3">
        <w:rPr>
          <w:rFonts w:asciiTheme="minorEastAsia" w:eastAsiaTheme="minorEastAsia" w:hAnsiTheme="minorEastAsia" w:hint="eastAsia"/>
          <w:color w:val="auto"/>
        </w:rPr>
        <w:t>．</w:t>
      </w:r>
      <w:r w:rsidRPr="00FB47E3">
        <w:rPr>
          <w:rFonts w:asciiTheme="minorEastAsia" w:eastAsiaTheme="minorEastAsia" w:hAnsiTheme="minorEastAsia" w:hint="eastAsia"/>
          <w:color w:val="auto"/>
        </w:rPr>
        <w:t>適合審査の方法」による審査が完了し、基準に適合していると認める場合、入金がされたことを確認し、申請者に対して</w:t>
      </w:r>
      <w:r w:rsidR="00625FF1" w:rsidRPr="00FB47E3">
        <w:rPr>
          <w:rFonts w:asciiTheme="minorEastAsia" w:eastAsiaTheme="minorEastAsia" w:hAnsiTheme="minorEastAsia" w:hint="eastAsia"/>
          <w:color w:val="auto"/>
        </w:rPr>
        <w:t>住宅省エネルギー性能証明書</w:t>
      </w:r>
      <w:r w:rsidRPr="00FB47E3">
        <w:rPr>
          <w:rFonts w:asciiTheme="minorEastAsia" w:eastAsiaTheme="minorEastAsia" w:hAnsiTheme="minorEastAsia" w:hint="eastAsia"/>
          <w:color w:val="auto"/>
        </w:rPr>
        <w:t>（</w:t>
      </w:r>
      <w:r w:rsidR="00625FF1" w:rsidRPr="00FB47E3">
        <w:rPr>
          <w:rFonts w:asciiTheme="minorEastAsia" w:eastAsiaTheme="minorEastAsia" w:hAnsiTheme="minorEastAsia" w:hint="eastAsia"/>
          <w:color w:val="auto"/>
        </w:rPr>
        <w:t>令和４年国土交通省告示第</w:t>
      </w:r>
      <w:r w:rsidR="00625FF1" w:rsidRPr="00FB47E3">
        <w:rPr>
          <w:rFonts w:asciiTheme="minorEastAsia" w:eastAsiaTheme="minorEastAsia" w:hAnsiTheme="minorEastAsia"/>
          <w:color w:val="auto"/>
        </w:rPr>
        <w:t>455</w:t>
      </w:r>
      <w:r w:rsidR="00625FF1" w:rsidRPr="00FB47E3">
        <w:rPr>
          <w:rFonts w:asciiTheme="minorEastAsia" w:eastAsiaTheme="minorEastAsia" w:hAnsiTheme="minorEastAsia" w:hint="eastAsia"/>
          <w:color w:val="auto"/>
        </w:rPr>
        <w:t>号</w:t>
      </w:r>
      <w:r w:rsidRPr="00FB47E3">
        <w:rPr>
          <w:rFonts w:asciiTheme="minorEastAsia" w:eastAsiaTheme="minorEastAsia" w:hAnsiTheme="minorEastAsia" w:hint="eastAsia"/>
          <w:color w:val="auto"/>
        </w:rPr>
        <w:t>別表）を発行します。</w:t>
      </w:r>
      <w:r w:rsidRPr="00FB47E3">
        <w:rPr>
          <w:rFonts w:asciiTheme="minorEastAsia" w:eastAsiaTheme="minorEastAsia" w:hAnsiTheme="minorEastAsia"/>
          <w:color w:val="auto"/>
        </w:rPr>
        <w:t xml:space="preserve"> </w:t>
      </w:r>
    </w:p>
    <w:p w14:paraId="35D704FC" w14:textId="717568AB" w:rsidR="00407E33" w:rsidRPr="00FB47E3" w:rsidRDefault="009E190E" w:rsidP="00D8716D">
      <w:pPr>
        <w:ind w:leftChars="300" w:left="630" w:firstLineChars="100" w:firstLine="210"/>
        <w:rPr>
          <w:bCs/>
          <w:color w:val="auto"/>
        </w:rPr>
      </w:pPr>
      <w:r w:rsidRPr="00FB47E3">
        <w:rPr>
          <w:rFonts w:hint="eastAsia"/>
          <w:color w:val="auto"/>
        </w:rPr>
        <w:t>また、</w:t>
      </w:r>
      <w:r w:rsidR="00407E33" w:rsidRPr="00FB47E3">
        <w:rPr>
          <w:rFonts w:hint="eastAsia"/>
          <w:color w:val="auto"/>
        </w:rPr>
        <w:t>申請者か</w:t>
      </w:r>
      <w:r w:rsidR="00407E33" w:rsidRPr="00FB47E3">
        <w:rPr>
          <w:rFonts w:hint="eastAsia"/>
          <w:bCs/>
          <w:color w:val="auto"/>
        </w:rPr>
        <w:t>ら紛失等による証明書の再発行の依頼があった場合、証明書に再発行である旨と再発行日を記載して、発行します。</w:t>
      </w:r>
    </w:p>
    <w:p w14:paraId="7C9BF6C6" w14:textId="12D9457C" w:rsidR="00407E33" w:rsidRPr="00FB47E3" w:rsidRDefault="009E190E" w:rsidP="00D8716D">
      <w:pPr>
        <w:ind w:leftChars="300" w:left="630" w:firstLineChars="100" w:firstLine="210"/>
        <w:rPr>
          <w:b/>
          <w:color w:val="auto"/>
        </w:rPr>
      </w:pPr>
      <w:r w:rsidRPr="00FB47E3">
        <w:rPr>
          <w:rFonts w:hint="eastAsia"/>
          <w:bCs/>
          <w:color w:val="auto"/>
        </w:rPr>
        <w:t>なお、</w:t>
      </w:r>
      <w:r w:rsidR="00407E33" w:rsidRPr="00FB47E3">
        <w:rPr>
          <w:rFonts w:hint="eastAsia"/>
          <w:bCs/>
          <w:color w:val="auto"/>
        </w:rPr>
        <w:t>提出図書の内容が基準と不適合の場合又は明らかな虚偽がある場合は、申請者に対して</w:t>
      </w:r>
      <w:r w:rsidR="00E952D9" w:rsidRPr="00FB47E3">
        <w:rPr>
          <w:rFonts w:hint="eastAsia"/>
          <w:bCs/>
          <w:color w:val="auto"/>
        </w:rPr>
        <w:t>住宅省エネルギー性能証明書</w:t>
      </w:r>
      <w:r w:rsidR="00407E33" w:rsidRPr="00FB47E3">
        <w:rPr>
          <w:rFonts w:hint="eastAsia"/>
          <w:bCs/>
          <w:color w:val="auto"/>
        </w:rPr>
        <w:t>不適合通知書を発行します。</w:t>
      </w:r>
    </w:p>
    <w:p w14:paraId="090E3B43" w14:textId="5C608099" w:rsidR="00625FF1" w:rsidRPr="00FB47E3" w:rsidRDefault="006F12F8" w:rsidP="00D8716D">
      <w:pPr>
        <w:ind w:leftChars="300" w:left="630" w:firstLineChars="100" w:firstLine="210"/>
        <w:rPr>
          <w:bCs/>
          <w:color w:val="auto"/>
        </w:rPr>
      </w:pPr>
      <w:r w:rsidRPr="00FB47E3">
        <w:rPr>
          <w:rFonts w:hint="eastAsia"/>
          <w:bCs/>
          <w:color w:val="auto"/>
        </w:rPr>
        <w:t>証明申請者は、不動産登記法に基づく家屋番号等が確定したときは、家屋番号等を通知しなければ</w:t>
      </w:r>
      <w:r w:rsidR="008F6C86" w:rsidRPr="00FB47E3">
        <w:rPr>
          <w:rFonts w:hint="eastAsia"/>
          <w:bCs/>
          <w:color w:val="auto"/>
        </w:rPr>
        <w:t>なりません</w:t>
      </w:r>
      <w:r w:rsidRPr="00FB47E3">
        <w:rPr>
          <w:rFonts w:hint="eastAsia"/>
          <w:bCs/>
          <w:color w:val="auto"/>
        </w:rPr>
        <w:t>。</w:t>
      </w:r>
    </w:p>
    <w:p w14:paraId="768BE5C7" w14:textId="77777777" w:rsidR="005816B1" w:rsidRPr="00FB47E3" w:rsidRDefault="005816B1" w:rsidP="00D8716D">
      <w:pPr>
        <w:ind w:leftChars="200" w:left="420" w:firstLineChars="100" w:firstLine="210"/>
        <w:rPr>
          <w:bCs/>
          <w:color w:val="auto"/>
        </w:rPr>
      </w:pPr>
    </w:p>
    <w:p w14:paraId="06571779" w14:textId="49923498" w:rsidR="00407E33" w:rsidRPr="00FB47E3" w:rsidRDefault="00F41413" w:rsidP="00B832A8">
      <w:pPr>
        <w:rPr>
          <w:bCs/>
          <w:color w:val="auto"/>
        </w:rPr>
      </w:pPr>
      <w:r w:rsidRPr="00FB47E3">
        <w:rPr>
          <w:rFonts w:hint="eastAsia"/>
          <w:bCs/>
          <w:color w:val="auto"/>
        </w:rPr>
        <w:t>２</w:t>
      </w:r>
      <w:r w:rsidR="00407E33" w:rsidRPr="00FB47E3">
        <w:rPr>
          <w:rFonts w:hint="eastAsia"/>
          <w:bCs/>
          <w:color w:val="auto"/>
        </w:rPr>
        <w:t>．適合審査の方法</w:t>
      </w:r>
    </w:p>
    <w:p w14:paraId="562C3514" w14:textId="00649E85" w:rsidR="00407E33" w:rsidRPr="00FB47E3" w:rsidRDefault="009858C1" w:rsidP="00B832A8">
      <w:pPr>
        <w:ind w:firstLineChars="100" w:firstLine="210"/>
        <w:rPr>
          <w:bCs/>
          <w:color w:val="auto"/>
        </w:rPr>
      </w:pPr>
      <w:r w:rsidRPr="00FB47E3">
        <w:rPr>
          <w:rFonts w:hint="eastAsia"/>
          <w:bCs/>
          <w:color w:val="auto"/>
        </w:rPr>
        <w:t>(1)</w:t>
      </w:r>
      <w:r w:rsidR="00407E33" w:rsidRPr="00FB47E3">
        <w:rPr>
          <w:rFonts w:hint="eastAsia"/>
          <w:bCs/>
          <w:color w:val="auto"/>
        </w:rPr>
        <w:t>住宅の新築又は新築住宅の取得をする場合</w:t>
      </w:r>
    </w:p>
    <w:p w14:paraId="78FD1BFA" w14:textId="1005CAEC" w:rsidR="00407E33" w:rsidRPr="00FB47E3" w:rsidRDefault="005816B1" w:rsidP="00B832A8">
      <w:pPr>
        <w:ind w:firstLineChars="200" w:firstLine="420"/>
        <w:rPr>
          <w:bCs/>
          <w:color w:val="auto"/>
        </w:rPr>
      </w:pPr>
      <w:r w:rsidRPr="00FB47E3">
        <w:rPr>
          <w:rFonts w:hint="eastAsia"/>
          <w:bCs/>
          <w:color w:val="auto"/>
        </w:rPr>
        <w:t>①</w:t>
      </w:r>
      <w:r w:rsidR="00407E33" w:rsidRPr="00FB47E3">
        <w:rPr>
          <w:rFonts w:hint="eastAsia"/>
          <w:bCs/>
          <w:color w:val="auto"/>
        </w:rPr>
        <w:t>図面審査</w:t>
      </w:r>
    </w:p>
    <w:p w14:paraId="3E3B0147" w14:textId="77777777" w:rsidR="005803CE" w:rsidRPr="00FB47E3" w:rsidRDefault="00625FF1" w:rsidP="005803CE">
      <w:pPr>
        <w:ind w:leftChars="400" w:left="840"/>
        <w:rPr>
          <w:bCs/>
          <w:color w:val="auto"/>
        </w:rPr>
      </w:pPr>
      <w:r w:rsidRPr="00FB47E3">
        <w:rPr>
          <w:rFonts w:hint="eastAsia"/>
          <w:bCs/>
          <w:color w:val="auto"/>
        </w:rPr>
        <w:t>ＺＥＨ水準省エネ住宅の基準又は省エネ基準適合住宅の</w:t>
      </w:r>
      <w:r w:rsidR="00407E33" w:rsidRPr="00FB47E3">
        <w:rPr>
          <w:rFonts w:hint="eastAsia"/>
          <w:bCs/>
          <w:color w:val="auto"/>
        </w:rPr>
        <w:t>基準に適合していることを提出</w:t>
      </w:r>
    </w:p>
    <w:p w14:paraId="17892A57" w14:textId="77777777" w:rsidR="005803CE" w:rsidRPr="00FB47E3" w:rsidRDefault="00407E33" w:rsidP="005803CE">
      <w:pPr>
        <w:ind w:firstLineChars="300" w:firstLine="630"/>
        <w:rPr>
          <w:bCs/>
          <w:color w:val="auto"/>
        </w:rPr>
      </w:pPr>
      <w:r w:rsidRPr="00FB47E3">
        <w:rPr>
          <w:rFonts w:hint="eastAsia"/>
          <w:bCs/>
          <w:color w:val="auto"/>
        </w:rPr>
        <w:t>図書により審査します。</w:t>
      </w:r>
      <w:r w:rsidR="00E952D9" w:rsidRPr="00FB47E3">
        <w:rPr>
          <w:rFonts w:hint="eastAsia"/>
          <w:bCs/>
          <w:color w:val="auto"/>
        </w:rPr>
        <w:t>（申請に係る家屋における外皮平均熱貫流率の基準、一次エネルギ</w:t>
      </w:r>
    </w:p>
    <w:p w14:paraId="5C8CFEE2" w14:textId="77777777" w:rsidR="005803CE" w:rsidRPr="00FB47E3" w:rsidRDefault="00E952D9" w:rsidP="005803CE">
      <w:pPr>
        <w:ind w:firstLineChars="300" w:firstLine="630"/>
        <w:rPr>
          <w:bCs/>
          <w:color w:val="auto"/>
        </w:rPr>
      </w:pPr>
      <w:r w:rsidRPr="00FB47E3">
        <w:rPr>
          <w:rFonts w:hint="eastAsia"/>
          <w:bCs/>
          <w:color w:val="auto"/>
        </w:rPr>
        <w:t>ー消費量に関する基準等との照合を行う。）</w:t>
      </w:r>
      <w:r w:rsidR="00407E33" w:rsidRPr="00FB47E3">
        <w:rPr>
          <w:rFonts w:hint="eastAsia"/>
          <w:bCs/>
          <w:color w:val="auto"/>
        </w:rPr>
        <w:t>審査方法は、設計住宅性能評価（新築）の実施</w:t>
      </w:r>
    </w:p>
    <w:p w14:paraId="2FC90A00" w14:textId="77777777" w:rsidR="005803CE" w:rsidRPr="00FB47E3" w:rsidRDefault="00407E33" w:rsidP="005803CE">
      <w:pPr>
        <w:ind w:firstLineChars="300" w:firstLine="630"/>
        <w:rPr>
          <w:bCs/>
          <w:color w:val="auto"/>
        </w:rPr>
      </w:pPr>
      <w:r w:rsidRPr="00FB47E3">
        <w:rPr>
          <w:rFonts w:hint="eastAsia"/>
          <w:bCs/>
          <w:color w:val="auto"/>
        </w:rPr>
        <w:lastRenderedPageBreak/>
        <w:t>方法に準じます。なお、評価書等により、</w:t>
      </w:r>
      <w:r w:rsidR="00625FF1" w:rsidRPr="00FB47E3">
        <w:rPr>
          <w:rFonts w:hint="eastAsia"/>
          <w:bCs/>
          <w:color w:val="auto"/>
        </w:rPr>
        <w:t>同等の基準が確認できる場合</w:t>
      </w:r>
      <w:r w:rsidRPr="00FB47E3">
        <w:rPr>
          <w:rFonts w:hint="eastAsia"/>
          <w:bCs/>
          <w:color w:val="auto"/>
        </w:rPr>
        <w:t>には、審査を省略</w:t>
      </w:r>
    </w:p>
    <w:p w14:paraId="2952EE02" w14:textId="281B062F" w:rsidR="00407E33" w:rsidRPr="00FB47E3" w:rsidRDefault="00407E33" w:rsidP="00B832A8">
      <w:pPr>
        <w:ind w:firstLineChars="300" w:firstLine="630"/>
        <w:rPr>
          <w:b/>
          <w:color w:val="auto"/>
        </w:rPr>
      </w:pPr>
      <w:r w:rsidRPr="00FB47E3">
        <w:rPr>
          <w:rFonts w:hint="eastAsia"/>
          <w:bCs/>
          <w:color w:val="auto"/>
        </w:rPr>
        <w:t>することができます。</w:t>
      </w:r>
      <w:r w:rsidRPr="00FB47E3">
        <w:rPr>
          <w:rFonts w:hint="eastAsia"/>
          <w:b/>
          <w:color w:val="auto"/>
        </w:rPr>
        <w:t xml:space="preserve"> </w:t>
      </w:r>
    </w:p>
    <w:p w14:paraId="6D818C9A" w14:textId="0FF5C8DD" w:rsidR="00407E33" w:rsidRPr="00FB47E3" w:rsidRDefault="00E11FF1" w:rsidP="00B832A8">
      <w:pPr>
        <w:ind w:firstLineChars="200" w:firstLine="420"/>
        <w:rPr>
          <w:rFonts w:ascii="ＭＳ 明朝" w:hAnsi="ＭＳ 明朝"/>
          <w:bCs/>
          <w:color w:val="auto"/>
        </w:rPr>
      </w:pPr>
      <w:r w:rsidRPr="00FB47E3">
        <w:rPr>
          <w:rFonts w:ascii="ＭＳ 明朝" w:hAnsi="ＭＳ 明朝" w:hint="eastAsia"/>
          <w:bCs/>
          <w:color w:val="auto"/>
        </w:rPr>
        <w:t>②</w:t>
      </w:r>
      <w:r w:rsidR="00407E33" w:rsidRPr="00FB47E3">
        <w:rPr>
          <w:rFonts w:ascii="ＭＳ 明朝" w:hAnsi="ＭＳ 明朝" w:hint="eastAsia"/>
          <w:bCs/>
          <w:color w:val="auto"/>
        </w:rPr>
        <w:t>現場審査</w:t>
      </w:r>
    </w:p>
    <w:p w14:paraId="5CFB8EC0" w14:textId="77777777" w:rsidR="005803CE" w:rsidRPr="00FB47E3" w:rsidRDefault="00E952D9" w:rsidP="005803CE">
      <w:pPr>
        <w:ind w:leftChars="404" w:left="848"/>
        <w:rPr>
          <w:rFonts w:asciiTheme="minorEastAsia" w:eastAsiaTheme="minorEastAsia" w:hAnsiTheme="minorEastAsia"/>
          <w:bCs/>
          <w:color w:val="auto"/>
        </w:rPr>
      </w:pPr>
      <w:r w:rsidRPr="00FB47E3">
        <w:rPr>
          <w:rFonts w:asciiTheme="minorEastAsia" w:eastAsiaTheme="minorEastAsia" w:hAnsiTheme="minorEastAsia" w:hint="eastAsia"/>
          <w:bCs/>
          <w:color w:val="auto"/>
        </w:rPr>
        <w:t>工事監理報告書又はその写しの提出があった場合においては、工事が当該設計図書等の</w:t>
      </w:r>
    </w:p>
    <w:p w14:paraId="54E9745C" w14:textId="77777777" w:rsidR="005803CE" w:rsidRPr="00FB47E3" w:rsidRDefault="00E952D9" w:rsidP="005803CE">
      <w:pPr>
        <w:ind w:firstLineChars="300" w:firstLine="630"/>
        <w:rPr>
          <w:rFonts w:asciiTheme="minorEastAsia" w:eastAsiaTheme="minorEastAsia" w:hAnsiTheme="minorEastAsia"/>
          <w:bCs/>
          <w:color w:val="auto"/>
        </w:rPr>
      </w:pPr>
      <w:r w:rsidRPr="00FB47E3">
        <w:rPr>
          <w:rFonts w:asciiTheme="minorEastAsia" w:eastAsiaTheme="minorEastAsia" w:hAnsiTheme="minorEastAsia" w:hint="eastAsia"/>
          <w:bCs/>
          <w:color w:val="auto"/>
        </w:rPr>
        <w:t>とおりに実施されているかどうかを確認します。</w:t>
      </w:r>
      <w:r w:rsidR="00D338E7" w:rsidRPr="00FB47E3">
        <w:rPr>
          <w:rFonts w:asciiTheme="minorEastAsia" w:eastAsiaTheme="minorEastAsia" w:hAnsiTheme="minorEastAsia" w:hint="eastAsia"/>
          <w:bCs/>
          <w:color w:val="auto"/>
        </w:rPr>
        <w:t>なお、</w:t>
      </w:r>
      <w:r w:rsidR="009E31BE" w:rsidRPr="00FB47E3">
        <w:rPr>
          <w:rFonts w:asciiTheme="minorEastAsia" w:eastAsiaTheme="minorEastAsia" w:hAnsiTheme="minorEastAsia" w:hint="eastAsia"/>
          <w:bCs/>
          <w:color w:val="auto"/>
        </w:rPr>
        <w:t>確認においては</w:t>
      </w:r>
      <w:r w:rsidR="00D338E7" w:rsidRPr="00FB47E3">
        <w:rPr>
          <w:rFonts w:asciiTheme="minorEastAsia" w:eastAsiaTheme="minorEastAsia" w:hAnsiTheme="minorEastAsia" w:hint="eastAsia"/>
          <w:bCs/>
          <w:color w:val="auto"/>
        </w:rPr>
        <w:t>国土交通省</w:t>
      </w:r>
      <w:r w:rsidR="00A35556" w:rsidRPr="00FB47E3">
        <w:rPr>
          <w:rFonts w:asciiTheme="minorEastAsia" w:eastAsiaTheme="minorEastAsia" w:hAnsiTheme="minorEastAsia" w:hint="eastAsia"/>
          <w:bCs/>
          <w:color w:val="auto"/>
        </w:rPr>
        <w:t>住宅局</w:t>
      </w:r>
    </w:p>
    <w:p w14:paraId="7A78C06A" w14:textId="53E28E1A" w:rsidR="005803CE" w:rsidRPr="00FB47E3" w:rsidRDefault="00A35556" w:rsidP="005803CE">
      <w:pPr>
        <w:ind w:firstLineChars="300" w:firstLine="630"/>
        <w:rPr>
          <w:rFonts w:asciiTheme="minorEastAsia" w:eastAsiaTheme="minorEastAsia" w:hAnsiTheme="minorEastAsia"/>
          <w:bCs/>
          <w:color w:val="auto"/>
        </w:rPr>
      </w:pPr>
      <w:r w:rsidRPr="00FB47E3">
        <w:rPr>
          <w:rFonts w:asciiTheme="minorEastAsia" w:eastAsiaTheme="minorEastAsia" w:hAnsiTheme="minorEastAsia" w:hint="eastAsia"/>
          <w:bCs/>
          <w:color w:val="auto"/>
        </w:rPr>
        <w:t>住宅生産課</w:t>
      </w:r>
      <w:r w:rsidR="00D338E7" w:rsidRPr="00FB47E3">
        <w:rPr>
          <w:rFonts w:asciiTheme="minorEastAsia" w:eastAsiaTheme="minorEastAsia" w:hAnsiTheme="minorEastAsia" w:hint="eastAsia"/>
          <w:bCs/>
          <w:color w:val="auto"/>
        </w:rPr>
        <w:t>が</w:t>
      </w:r>
      <w:r w:rsidR="00D338E7" w:rsidRPr="00FB47E3">
        <w:rPr>
          <w:rFonts w:asciiTheme="minorEastAsia" w:eastAsiaTheme="minorEastAsia" w:hAnsiTheme="minorEastAsia"/>
          <w:bCs/>
          <w:color w:val="auto"/>
        </w:rPr>
        <w:t>令和</w:t>
      </w:r>
      <w:r w:rsidR="006A5A4B" w:rsidRPr="00FB47E3">
        <w:rPr>
          <w:rFonts w:asciiTheme="minorEastAsia" w:eastAsiaTheme="minorEastAsia" w:hAnsiTheme="minorEastAsia" w:hint="eastAsia"/>
          <w:bCs/>
          <w:color w:val="auto"/>
        </w:rPr>
        <w:t>４</w:t>
      </w:r>
      <w:r w:rsidR="00D338E7" w:rsidRPr="00FB47E3">
        <w:rPr>
          <w:rFonts w:asciiTheme="minorEastAsia" w:eastAsiaTheme="minorEastAsia" w:hAnsiTheme="minorEastAsia"/>
          <w:bCs/>
          <w:color w:val="auto"/>
        </w:rPr>
        <w:t>年10月</w:t>
      </w:r>
      <w:r w:rsidR="006A5A4B" w:rsidRPr="00FB47E3">
        <w:rPr>
          <w:rFonts w:asciiTheme="minorEastAsia" w:eastAsiaTheme="minorEastAsia" w:hAnsiTheme="minorEastAsia" w:hint="eastAsia"/>
          <w:bCs/>
          <w:color w:val="auto"/>
        </w:rPr>
        <w:t>４</w:t>
      </w:r>
      <w:r w:rsidR="00D338E7" w:rsidRPr="00FB47E3">
        <w:rPr>
          <w:rFonts w:asciiTheme="minorEastAsia" w:eastAsiaTheme="minorEastAsia" w:hAnsiTheme="minorEastAsia"/>
          <w:bCs/>
          <w:color w:val="auto"/>
        </w:rPr>
        <w:t>日</w:t>
      </w:r>
      <w:r w:rsidR="00D338E7" w:rsidRPr="00FB47E3">
        <w:rPr>
          <w:rFonts w:asciiTheme="minorEastAsia" w:eastAsiaTheme="minorEastAsia" w:hAnsiTheme="minorEastAsia" w:hint="eastAsia"/>
          <w:bCs/>
          <w:color w:val="auto"/>
        </w:rPr>
        <w:t>に発出した事務連絡</w:t>
      </w:r>
      <w:r w:rsidRPr="00FB47E3">
        <w:rPr>
          <w:rFonts w:asciiTheme="minorEastAsia" w:eastAsiaTheme="minorEastAsia" w:hAnsiTheme="minorEastAsia" w:hint="eastAsia"/>
          <w:bCs/>
          <w:color w:val="auto"/>
        </w:rPr>
        <w:t>「</w:t>
      </w:r>
      <w:r w:rsidR="00C67A40" w:rsidRPr="00FB47E3">
        <w:rPr>
          <w:rFonts w:asciiTheme="minorEastAsia" w:eastAsiaTheme="minorEastAsia" w:hAnsiTheme="minorEastAsia" w:hint="eastAsia"/>
          <w:bCs/>
          <w:color w:val="auto"/>
        </w:rPr>
        <w:t>『</w:t>
      </w:r>
      <w:r w:rsidRPr="00FB47E3">
        <w:rPr>
          <w:rFonts w:asciiTheme="minorEastAsia" w:eastAsiaTheme="minorEastAsia" w:hAnsiTheme="minorEastAsia" w:hint="eastAsia"/>
          <w:bCs/>
          <w:color w:val="auto"/>
        </w:rPr>
        <w:t>住宅省エネルギー性能証明書</w:t>
      </w:r>
      <w:r w:rsidR="00C67A40" w:rsidRPr="00FB47E3">
        <w:rPr>
          <w:rFonts w:asciiTheme="minorEastAsia" w:eastAsiaTheme="minorEastAsia" w:hAnsiTheme="minorEastAsia" w:hint="eastAsia"/>
          <w:bCs/>
          <w:color w:val="auto"/>
        </w:rPr>
        <w:t>』</w:t>
      </w:r>
      <w:r w:rsidRPr="00FB47E3">
        <w:rPr>
          <w:rFonts w:asciiTheme="minorEastAsia" w:eastAsiaTheme="minorEastAsia" w:hAnsiTheme="minorEastAsia" w:hint="eastAsia"/>
          <w:bCs/>
          <w:color w:val="auto"/>
        </w:rPr>
        <w:t>の</w:t>
      </w:r>
    </w:p>
    <w:p w14:paraId="36861A5F" w14:textId="7DD0736E" w:rsidR="004E4826" w:rsidRPr="00FB47E3" w:rsidRDefault="00A35556" w:rsidP="00B832A8">
      <w:pPr>
        <w:ind w:firstLineChars="300" w:firstLine="630"/>
        <w:rPr>
          <w:rFonts w:asciiTheme="minorEastAsia" w:eastAsiaTheme="minorEastAsia" w:hAnsiTheme="minorEastAsia"/>
          <w:bCs/>
          <w:color w:val="auto"/>
        </w:rPr>
      </w:pPr>
      <w:r w:rsidRPr="00FB47E3">
        <w:rPr>
          <w:rFonts w:asciiTheme="minorEastAsia" w:eastAsiaTheme="minorEastAsia" w:hAnsiTheme="minorEastAsia" w:hint="eastAsia"/>
          <w:bCs/>
          <w:color w:val="auto"/>
        </w:rPr>
        <w:t>発行について</w:t>
      </w:r>
      <w:r w:rsidR="00D338E7" w:rsidRPr="00FB47E3">
        <w:rPr>
          <w:rFonts w:asciiTheme="minorEastAsia" w:eastAsiaTheme="minorEastAsia" w:hAnsiTheme="minorEastAsia" w:hint="eastAsia"/>
          <w:bCs/>
          <w:color w:val="auto"/>
        </w:rPr>
        <w:t>」</w:t>
      </w:r>
      <w:r w:rsidR="009E31BE" w:rsidRPr="00FB47E3">
        <w:rPr>
          <w:rFonts w:asciiTheme="minorEastAsia" w:eastAsiaTheme="minorEastAsia" w:hAnsiTheme="minorEastAsia" w:hint="eastAsia"/>
          <w:bCs/>
          <w:color w:val="auto"/>
        </w:rPr>
        <w:t>を参照ください。</w:t>
      </w:r>
    </w:p>
    <w:p w14:paraId="49EF7240" w14:textId="40E94988" w:rsidR="005803CE" w:rsidRPr="00FB47E3" w:rsidRDefault="00E952D9" w:rsidP="00D8716D">
      <w:pPr>
        <w:ind w:leftChars="405" w:left="850"/>
        <w:rPr>
          <w:bCs/>
          <w:color w:val="auto"/>
        </w:rPr>
      </w:pPr>
      <w:r w:rsidRPr="00FB47E3">
        <w:rPr>
          <w:rFonts w:hint="eastAsia"/>
          <w:bCs/>
          <w:color w:val="auto"/>
        </w:rPr>
        <w:t>工事監理報告書</w:t>
      </w:r>
      <w:r w:rsidR="00D338E7" w:rsidRPr="00FB47E3">
        <w:rPr>
          <w:rFonts w:hint="eastAsia"/>
          <w:bCs/>
          <w:color w:val="auto"/>
        </w:rPr>
        <w:t>又は</w:t>
      </w:r>
      <w:r w:rsidRPr="00FB47E3">
        <w:rPr>
          <w:rFonts w:hint="eastAsia"/>
          <w:bCs/>
          <w:color w:val="auto"/>
        </w:rPr>
        <w:t>その写しがない場合又は対象の家屋が建築確認を要しない建築物</w:t>
      </w:r>
    </w:p>
    <w:p w14:paraId="28DFF643" w14:textId="50B6C8F0" w:rsidR="005803CE" w:rsidRPr="00FB47E3" w:rsidRDefault="00E952D9" w:rsidP="005803CE">
      <w:pPr>
        <w:ind w:firstLineChars="300" w:firstLine="630"/>
        <w:rPr>
          <w:bCs/>
          <w:color w:val="auto"/>
        </w:rPr>
      </w:pPr>
      <w:r w:rsidRPr="00FB47E3">
        <w:rPr>
          <w:rFonts w:hint="eastAsia"/>
          <w:bCs/>
          <w:color w:val="auto"/>
        </w:rPr>
        <w:t>に係るものである場合は、</w:t>
      </w:r>
      <w:r w:rsidR="00407E33" w:rsidRPr="00FB47E3">
        <w:rPr>
          <w:rFonts w:hint="eastAsia"/>
          <w:bCs/>
          <w:color w:val="auto"/>
        </w:rPr>
        <w:t>提出図書等と現場の整合性を</w:t>
      </w:r>
      <w:r w:rsidRPr="00FB47E3">
        <w:rPr>
          <w:rFonts w:hint="eastAsia"/>
          <w:bCs/>
          <w:color w:val="auto"/>
        </w:rPr>
        <w:t>現地にて</w:t>
      </w:r>
      <w:r w:rsidR="00407E33" w:rsidRPr="00FB47E3">
        <w:rPr>
          <w:rFonts w:hint="eastAsia"/>
          <w:bCs/>
          <w:color w:val="auto"/>
        </w:rPr>
        <w:t>審査します。目視、計測、</w:t>
      </w:r>
    </w:p>
    <w:p w14:paraId="50D2BCFC" w14:textId="77777777" w:rsidR="005803CE" w:rsidRPr="00FB47E3" w:rsidRDefault="00407E33" w:rsidP="005803CE">
      <w:pPr>
        <w:ind w:firstLineChars="300" w:firstLine="630"/>
        <w:rPr>
          <w:bCs/>
          <w:color w:val="auto"/>
        </w:rPr>
      </w:pPr>
      <w:r w:rsidRPr="00FB47E3">
        <w:rPr>
          <w:rFonts w:hint="eastAsia"/>
          <w:bCs/>
          <w:color w:val="auto"/>
        </w:rPr>
        <w:t>施工関連図書等の確認（工事写真の確認、ヒアリング等を含む）により現場審査</w:t>
      </w:r>
      <w:r w:rsidR="004E4826" w:rsidRPr="00FB47E3">
        <w:rPr>
          <w:rFonts w:hint="eastAsia"/>
          <w:bCs/>
          <w:color w:val="auto"/>
        </w:rPr>
        <w:t>を</w:t>
      </w:r>
      <w:r w:rsidRPr="00FB47E3">
        <w:rPr>
          <w:rFonts w:hint="eastAsia"/>
          <w:bCs/>
          <w:color w:val="auto"/>
        </w:rPr>
        <w:t>行いま</w:t>
      </w:r>
    </w:p>
    <w:p w14:paraId="4C482112" w14:textId="77777777" w:rsidR="005803CE" w:rsidRPr="00FB47E3" w:rsidRDefault="00407E33" w:rsidP="005803CE">
      <w:pPr>
        <w:ind w:firstLineChars="300" w:firstLine="630"/>
        <w:rPr>
          <w:bCs/>
          <w:color w:val="auto"/>
        </w:rPr>
      </w:pPr>
      <w:r w:rsidRPr="00FB47E3">
        <w:rPr>
          <w:rFonts w:hint="eastAsia"/>
          <w:bCs/>
          <w:color w:val="auto"/>
        </w:rPr>
        <w:t>す。</w:t>
      </w:r>
      <w:r w:rsidR="00D338E7" w:rsidRPr="00FB47E3">
        <w:rPr>
          <w:rFonts w:hint="eastAsia"/>
          <w:bCs/>
          <w:color w:val="auto"/>
        </w:rPr>
        <w:t>なお、</w:t>
      </w:r>
      <w:r w:rsidRPr="00FB47E3">
        <w:rPr>
          <w:rFonts w:hint="eastAsia"/>
          <w:bCs/>
          <w:color w:val="auto"/>
        </w:rPr>
        <w:t>現場審査の時期は、原則以下のとおりとします。ただし、申請時点で現場審査</w:t>
      </w:r>
    </w:p>
    <w:p w14:paraId="024EA280" w14:textId="715EA501" w:rsidR="005803CE" w:rsidRPr="00FB47E3" w:rsidRDefault="00407E33" w:rsidP="005803CE">
      <w:pPr>
        <w:ind w:firstLineChars="300" w:firstLine="630"/>
        <w:rPr>
          <w:bCs/>
          <w:color w:val="auto"/>
        </w:rPr>
      </w:pPr>
      <w:r w:rsidRPr="00FB47E3">
        <w:rPr>
          <w:rFonts w:hint="eastAsia"/>
          <w:bCs/>
          <w:color w:val="auto"/>
        </w:rPr>
        <w:t>時期よりも工事が進捗又は完了している場合は、「</w:t>
      </w:r>
      <w:r w:rsidR="006A5A4B" w:rsidRPr="00FB47E3">
        <w:rPr>
          <w:rFonts w:hint="eastAsia"/>
          <w:bCs/>
          <w:color w:val="auto"/>
        </w:rPr>
        <w:t>(2)</w:t>
      </w:r>
      <w:r w:rsidRPr="00FB47E3">
        <w:rPr>
          <w:rFonts w:hint="eastAsia"/>
          <w:bCs/>
          <w:color w:val="auto"/>
        </w:rPr>
        <w:t>既存住宅の取得をする場合」の現場</w:t>
      </w:r>
    </w:p>
    <w:p w14:paraId="6F0ADDD3" w14:textId="062987E2" w:rsidR="00A34695" w:rsidRPr="00FB47E3" w:rsidRDefault="00407E33" w:rsidP="00B832A8">
      <w:pPr>
        <w:ind w:firstLineChars="300" w:firstLine="630"/>
        <w:rPr>
          <w:color w:val="auto"/>
        </w:rPr>
      </w:pPr>
      <w:r w:rsidRPr="00FB47E3">
        <w:rPr>
          <w:rFonts w:hint="eastAsia"/>
          <w:bCs/>
          <w:color w:val="auto"/>
        </w:rPr>
        <w:t>審査の方法に準じます。</w:t>
      </w:r>
      <w:r w:rsidRPr="00FB47E3">
        <w:rPr>
          <w:rFonts w:hint="eastAsia"/>
          <w:bCs/>
          <w:color w:val="auto"/>
        </w:rPr>
        <w:t xml:space="preserve"> </w:t>
      </w:r>
      <w:r w:rsidR="006A3AFB" w:rsidRPr="00FB47E3">
        <w:rPr>
          <w:rFonts w:hint="eastAsia"/>
          <w:color w:val="auto"/>
        </w:rPr>
        <w:t xml:space="preserve">　</w:t>
      </w:r>
    </w:p>
    <w:tbl>
      <w:tblPr>
        <w:tblStyle w:val="aa"/>
        <w:tblW w:w="0" w:type="auto"/>
        <w:tblInd w:w="988" w:type="dxa"/>
        <w:tblLook w:val="04A0" w:firstRow="1" w:lastRow="0" w:firstColumn="1" w:lastColumn="0" w:noHBand="0" w:noVBand="1"/>
      </w:tblPr>
      <w:tblGrid>
        <w:gridCol w:w="2409"/>
        <w:gridCol w:w="2410"/>
        <w:gridCol w:w="3253"/>
      </w:tblGrid>
      <w:tr w:rsidR="00FB47E3" w:rsidRPr="00FB47E3" w14:paraId="7D40880F" w14:textId="77777777" w:rsidTr="00D8716D">
        <w:trPr>
          <w:trHeight w:val="1248"/>
        </w:trPr>
        <w:tc>
          <w:tcPr>
            <w:tcW w:w="2409" w:type="dxa"/>
          </w:tcPr>
          <w:p w14:paraId="32471FAC" w14:textId="7147B819" w:rsidR="00D338E7" w:rsidRPr="00FB47E3" w:rsidRDefault="00D338E7" w:rsidP="008B6ED9">
            <w:pPr>
              <w:rPr>
                <w:color w:val="auto"/>
              </w:rPr>
            </w:pPr>
            <w:r w:rsidRPr="00FB47E3">
              <w:rPr>
                <w:rFonts w:hint="eastAsia"/>
                <w:color w:val="auto"/>
              </w:rPr>
              <w:t>ＺＥＨ水準省エネ住宅　　省エネ基準適合住宅</w:t>
            </w:r>
          </w:p>
        </w:tc>
        <w:tc>
          <w:tcPr>
            <w:tcW w:w="2410" w:type="dxa"/>
          </w:tcPr>
          <w:p w14:paraId="579D009E" w14:textId="77777777" w:rsidR="00D338E7" w:rsidRPr="00FB47E3" w:rsidRDefault="00D338E7" w:rsidP="00D338E7">
            <w:pPr>
              <w:rPr>
                <w:color w:val="auto"/>
              </w:rPr>
            </w:pPr>
            <w:r w:rsidRPr="00FB47E3">
              <w:rPr>
                <w:rFonts w:hint="eastAsia"/>
                <w:color w:val="auto"/>
              </w:rPr>
              <w:t>断熱等性能等級</w:t>
            </w:r>
          </w:p>
          <w:p w14:paraId="6D96DDED" w14:textId="7B8C7CCF" w:rsidR="00D338E7" w:rsidRPr="00FB47E3" w:rsidRDefault="00D338E7" w:rsidP="00D338E7">
            <w:pPr>
              <w:rPr>
                <w:color w:val="auto"/>
              </w:rPr>
            </w:pPr>
            <w:r w:rsidRPr="00FB47E3">
              <w:rPr>
                <w:rFonts w:hint="eastAsia"/>
                <w:color w:val="auto"/>
              </w:rPr>
              <w:t>一次エネルギー消費量等級</w:t>
            </w:r>
          </w:p>
        </w:tc>
        <w:tc>
          <w:tcPr>
            <w:tcW w:w="3253" w:type="dxa"/>
          </w:tcPr>
          <w:p w14:paraId="4E21BD7E" w14:textId="77777777" w:rsidR="00D338E7" w:rsidRPr="00FB47E3" w:rsidRDefault="00D338E7" w:rsidP="00D8716D">
            <w:pPr>
              <w:ind w:left="313" w:hangingChars="149" w:hanging="313"/>
              <w:rPr>
                <w:color w:val="auto"/>
              </w:rPr>
            </w:pPr>
            <w:r w:rsidRPr="00FB47E3">
              <w:rPr>
                <w:rFonts w:hint="eastAsia"/>
                <w:color w:val="auto"/>
              </w:rPr>
              <w:t>・下地張り直前の工事の完了時</w:t>
            </w:r>
            <w:r w:rsidRPr="00FB47E3">
              <w:rPr>
                <w:rFonts w:hint="eastAsia"/>
                <w:color w:val="auto"/>
              </w:rPr>
              <w:t>(</w:t>
            </w:r>
            <w:r w:rsidRPr="00FB47E3">
              <w:rPr>
                <w:rFonts w:hint="eastAsia"/>
                <w:color w:val="auto"/>
              </w:rPr>
              <w:t>※断熱材施工完了時</w:t>
            </w:r>
            <w:r w:rsidRPr="00FB47E3">
              <w:rPr>
                <w:rFonts w:hint="eastAsia"/>
                <w:color w:val="auto"/>
              </w:rPr>
              <w:t>)</w:t>
            </w:r>
          </w:p>
          <w:p w14:paraId="4FCCC223" w14:textId="347810BA" w:rsidR="00D338E7" w:rsidRPr="00FB47E3" w:rsidRDefault="00D338E7" w:rsidP="00D338E7">
            <w:pPr>
              <w:rPr>
                <w:color w:val="auto"/>
              </w:rPr>
            </w:pPr>
            <w:r w:rsidRPr="00FB47E3">
              <w:rPr>
                <w:rFonts w:hint="eastAsia"/>
                <w:color w:val="auto"/>
              </w:rPr>
              <w:t>・竣工時</w:t>
            </w:r>
          </w:p>
        </w:tc>
      </w:tr>
    </w:tbl>
    <w:p w14:paraId="7EBEB3A4" w14:textId="61E78687" w:rsidR="00D52324" w:rsidRPr="00FB47E3" w:rsidRDefault="006A5A4B" w:rsidP="00B832A8">
      <w:pPr>
        <w:ind w:firstLineChars="100" w:firstLine="210"/>
        <w:rPr>
          <w:color w:val="auto"/>
        </w:rPr>
      </w:pPr>
      <w:r w:rsidRPr="00FB47E3">
        <w:rPr>
          <w:rFonts w:hint="eastAsia"/>
          <w:color w:val="auto"/>
        </w:rPr>
        <w:t>(2)</w:t>
      </w:r>
      <w:r w:rsidR="00D52324" w:rsidRPr="00FB47E3">
        <w:rPr>
          <w:rFonts w:hint="eastAsia"/>
          <w:color w:val="auto"/>
        </w:rPr>
        <w:t>既存住宅の取得をする場合</w:t>
      </w:r>
      <w:r w:rsidR="009E190E" w:rsidRPr="00FB47E3">
        <w:rPr>
          <w:rFonts w:hint="eastAsia"/>
          <w:color w:val="auto"/>
        </w:rPr>
        <w:t>（買取再販住宅の取得する場合を含む）</w:t>
      </w:r>
    </w:p>
    <w:p w14:paraId="74FE9D53" w14:textId="5A3DD856" w:rsidR="00D52324" w:rsidRPr="00FB47E3" w:rsidRDefault="00D338E7" w:rsidP="00B832A8">
      <w:pPr>
        <w:ind w:firstLineChars="200" w:firstLine="420"/>
        <w:rPr>
          <w:color w:val="auto"/>
        </w:rPr>
      </w:pPr>
      <w:r w:rsidRPr="00FB47E3">
        <w:rPr>
          <w:rFonts w:hint="eastAsia"/>
          <w:color w:val="auto"/>
        </w:rPr>
        <w:t>①</w:t>
      </w:r>
      <w:r w:rsidR="00D52324" w:rsidRPr="00FB47E3">
        <w:rPr>
          <w:rFonts w:hint="eastAsia"/>
          <w:color w:val="auto"/>
        </w:rPr>
        <w:t>図面審査</w:t>
      </w:r>
    </w:p>
    <w:p w14:paraId="6D4D6E70" w14:textId="77777777" w:rsidR="005803CE" w:rsidRPr="00FB47E3" w:rsidRDefault="00D338E7" w:rsidP="005803CE">
      <w:pPr>
        <w:ind w:leftChars="399" w:left="838"/>
        <w:rPr>
          <w:color w:val="auto"/>
        </w:rPr>
      </w:pPr>
      <w:r w:rsidRPr="00FB47E3">
        <w:rPr>
          <w:rFonts w:hint="eastAsia"/>
          <w:color w:val="auto"/>
        </w:rPr>
        <w:t>ＺＥＨ</w:t>
      </w:r>
      <w:r w:rsidR="00D52324" w:rsidRPr="00FB47E3">
        <w:rPr>
          <w:rFonts w:hint="eastAsia"/>
          <w:color w:val="auto"/>
        </w:rPr>
        <w:t>水準省エネ住宅の基準又は省エネ基準適合住宅の基準に適合していることを提出</w:t>
      </w:r>
    </w:p>
    <w:p w14:paraId="6F169E1F" w14:textId="77777777" w:rsidR="005803CE" w:rsidRPr="00FB47E3" w:rsidRDefault="00D52324" w:rsidP="005803CE">
      <w:pPr>
        <w:ind w:firstLineChars="300" w:firstLine="630"/>
        <w:rPr>
          <w:color w:val="auto"/>
        </w:rPr>
      </w:pPr>
      <w:r w:rsidRPr="00FB47E3">
        <w:rPr>
          <w:rFonts w:hint="eastAsia"/>
          <w:color w:val="auto"/>
        </w:rPr>
        <w:t>図書により審査します。審査方法は、既存住宅の性能評価（個別性能）の実施方法に準じ</w:t>
      </w:r>
    </w:p>
    <w:p w14:paraId="5A14E114" w14:textId="77777777" w:rsidR="005803CE" w:rsidRPr="00FB47E3" w:rsidRDefault="00D52324" w:rsidP="005803CE">
      <w:pPr>
        <w:ind w:firstLineChars="300" w:firstLine="630"/>
        <w:rPr>
          <w:color w:val="auto"/>
        </w:rPr>
      </w:pPr>
      <w:r w:rsidRPr="00FB47E3">
        <w:rPr>
          <w:rFonts w:hint="eastAsia"/>
          <w:color w:val="auto"/>
        </w:rPr>
        <w:t>ます。なお、評価書等により基準に適合していることが確認できる場合には、審査を省略</w:t>
      </w:r>
    </w:p>
    <w:p w14:paraId="011FB8CF" w14:textId="51BCFBCE" w:rsidR="00D338E7" w:rsidRPr="00FB47E3" w:rsidRDefault="00D52324" w:rsidP="00B832A8">
      <w:pPr>
        <w:ind w:firstLineChars="300" w:firstLine="630"/>
        <w:rPr>
          <w:color w:val="auto"/>
        </w:rPr>
      </w:pPr>
      <w:r w:rsidRPr="00FB47E3">
        <w:rPr>
          <w:rFonts w:hint="eastAsia"/>
          <w:color w:val="auto"/>
        </w:rPr>
        <w:t>することができます。</w:t>
      </w:r>
      <w:r w:rsidRPr="00FB47E3">
        <w:rPr>
          <w:rFonts w:hint="eastAsia"/>
          <w:color w:val="auto"/>
        </w:rPr>
        <w:t xml:space="preserve"> </w:t>
      </w:r>
      <w:r w:rsidR="00AB1883" w:rsidRPr="00FB47E3">
        <w:rPr>
          <w:rFonts w:hint="eastAsia"/>
          <w:color w:val="auto"/>
        </w:rPr>
        <w:t>以下を参照ください。</w:t>
      </w:r>
    </w:p>
    <w:p w14:paraId="4DE1EB7A" w14:textId="4328FCA8" w:rsidR="00D52324" w:rsidRPr="00FB47E3" w:rsidRDefault="00602B88" w:rsidP="00B832A8">
      <w:pPr>
        <w:ind w:firstLineChars="300" w:firstLine="630"/>
        <w:rPr>
          <w:color w:val="auto"/>
        </w:rPr>
      </w:pPr>
      <w:r w:rsidRPr="00FB47E3">
        <w:rPr>
          <w:rFonts w:hint="eastAsia"/>
          <w:color w:val="auto"/>
        </w:rPr>
        <w:t>ａ．</w:t>
      </w:r>
      <w:r w:rsidR="00D52324" w:rsidRPr="00FB47E3">
        <w:rPr>
          <w:rFonts w:hint="eastAsia"/>
          <w:color w:val="auto"/>
        </w:rPr>
        <w:t>建設住宅性能評価書の確認</w:t>
      </w:r>
    </w:p>
    <w:p w14:paraId="0ADEE4BE" w14:textId="733E31E2" w:rsidR="00A34695" w:rsidRPr="00FB47E3" w:rsidRDefault="00D52324" w:rsidP="00B832A8">
      <w:pPr>
        <w:ind w:left="1092" w:hangingChars="520" w:hanging="1092"/>
        <w:rPr>
          <w:color w:val="auto"/>
        </w:rPr>
      </w:pPr>
      <w:r w:rsidRPr="00FB47E3">
        <w:rPr>
          <w:rFonts w:hint="eastAsia"/>
          <w:color w:val="auto"/>
        </w:rPr>
        <w:t xml:space="preserve"> </w:t>
      </w:r>
      <w:r w:rsidR="00D338E7" w:rsidRPr="00FB47E3">
        <w:rPr>
          <w:rFonts w:hint="eastAsia"/>
          <w:color w:val="auto"/>
        </w:rPr>
        <w:t xml:space="preserve">　　</w:t>
      </w:r>
      <w:r w:rsidR="00A34695" w:rsidRPr="00FB47E3">
        <w:rPr>
          <w:rFonts w:hint="eastAsia"/>
          <w:color w:val="auto"/>
        </w:rPr>
        <w:t xml:space="preserve">　　</w:t>
      </w:r>
      <w:r w:rsidR="00D338E7" w:rsidRPr="00FB47E3">
        <w:rPr>
          <w:rFonts w:hint="eastAsia"/>
          <w:color w:val="auto"/>
        </w:rPr>
        <w:t xml:space="preserve"> </w:t>
      </w:r>
      <w:r w:rsidR="00800DF9" w:rsidRPr="00FB47E3">
        <w:rPr>
          <w:color w:val="auto"/>
        </w:rPr>
        <w:t xml:space="preserve"> </w:t>
      </w:r>
      <w:r w:rsidR="00D338E7" w:rsidRPr="00FB47E3">
        <w:rPr>
          <w:color w:val="auto"/>
        </w:rPr>
        <w:t xml:space="preserve"> </w:t>
      </w:r>
      <w:r w:rsidRPr="00FB47E3">
        <w:rPr>
          <w:rFonts w:hint="eastAsia"/>
          <w:color w:val="auto"/>
        </w:rPr>
        <w:t>新築時に建設住宅性能評価書が交付された既存住宅にあっては、断熱等性能等級及び一次エネルギー消費量等級に係る評価が、</w:t>
      </w:r>
      <w:bookmarkStart w:id="2" w:name="_Hlk116338492"/>
      <w:r w:rsidR="00AB1883" w:rsidRPr="00FB47E3">
        <w:rPr>
          <w:rFonts w:hint="eastAsia"/>
          <w:color w:val="auto"/>
        </w:rPr>
        <w:t>１．住宅ローン減税の借入限度額の上乗せ措置等の対象基準表１</w:t>
      </w:r>
      <w:r w:rsidRPr="00FB47E3">
        <w:rPr>
          <w:rFonts w:hint="eastAsia"/>
          <w:color w:val="auto"/>
        </w:rPr>
        <w:t>既存住宅</w:t>
      </w:r>
      <w:r w:rsidR="00AB1883" w:rsidRPr="00FB47E3">
        <w:rPr>
          <w:rFonts w:hint="eastAsia"/>
          <w:color w:val="auto"/>
        </w:rPr>
        <w:t>の取得における申請に応じた各基準</w:t>
      </w:r>
      <w:bookmarkEnd w:id="2"/>
      <w:r w:rsidRPr="00FB47E3">
        <w:rPr>
          <w:rFonts w:hint="eastAsia"/>
          <w:color w:val="auto"/>
        </w:rPr>
        <w:t>を満たしていることを確認するとともに、新築時以降に増改築等を行う等、新築時の仕様から大きな変更を行っていないことを申請者に確認</w:t>
      </w:r>
      <w:r w:rsidR="00AB1883" w:rsidRPr="00FB47E3">
        <w:rPr>
          <w:rFonts w:hint="eastAsia"/>
          <w:color w:val="auto"/>
        </w:rPr>
        <w:t>します。</w:t>
      </w:r>
      <w:r w:rsidRPr="00FB47E3">
        <w:rPr>
          <w:rFonts w:hint="eastAsia"/>
          <w:color w:val="auto"/>
        </w:rPr>
        <w:t>また、既存住宅用家屋の取得の日から３年以上前に既存住宅に係る建設住宅性能評価書が交付された家屋にあっては、断熱等性能等級及び一次エネルギー消費量等級に係る評価が</w:t>
      </w:r>
      <w:r w:rsidR="007D01AB" w:rsidRPr="00FB47E3">
        <w:rPr>
          <w:rFonts w:hint="eastAsia"/>
          <w:color w:val="auto"/>
        </w:rPr>
        <w:t>、</w:t>
      </w:r>
      <w:r w:rsidR="00AB1883" w:rsidRPr="00FB47E3">
        <w:rPr>
          <w:rFonts w:hint="eastAsia"/>
          <w:color w:val="auto"/>
        </w:rPr>
        <w:t>１．住宅ローン減税の借入限度額の上乗せ措置等の対象基準表１既存住宅の取得における申請に応じた各基準</w:t>
      </w:r>
      <w:r w:rsidRPr="00FB47E3">
        <w:rPr>
          <w:rFonts w:hint="eastAsia"/>
          <w:color w:val="auto"/>
        </w:rPr>
        <w:t>を満たしていることを確認するとともに、基準に関する部分について、評価時から変更がないことを申請者に確認</w:t>
      </w:r>
      <w:r w:rsidR="00AB1883" w:rsidRPr="00FB47E3">
        <w:rPr>
          <w:rFonts w:hint="eastAsia"/>
          <w:color w:val="auto"/>
        </w:rPr>
        <w:t>します</w:t>
      </w:r>
      <w:r w:rsidRPr="00FB47E3">
        <w:rPr>
          <w:rFonts w:hint="eastAsia"/>
          <w:color w:val="auto"/>
        </w:rPr>
        <w:t>。</w:t>
      </w:r>
    </w:p>
    <w:p w14:paraId="769FF94E" w14:textId="1D2231F0" w:rsidR="00D52324" w:rsidRPr="00FB47E3" w:rsidRDefault="00602B88" w:rsidP="00B832A8">
      <w:pPr>
        <w:ind w:firstLineChars="300" w:firstLine="630"/>
        <w:rPr>
          <w:color w:val="auto"/>
        </w:rPr>
      </w:pPr>
      <w:r w:rsidRPr="00FB47E3">
        <w:rPr>
          <w:rFonts w:hint="eastAsia"/>
          <w:color w:val="auto"/>
        </w:rPr>
        <w:lastRenderedPageBreak/>
        <w:t>ｂ．</w:t>
      </w:r>
      <w:r w:rsidR="00D52324" w:rsidRPr="00FB47E3">
        <w:rPr>
          <w:rFonts w:hint="eastAsia"/>
          <w:color w:val="auto"/>
        </w:rPr>
        <w:t>関連支援制度に係る書類の確認</w:t>
      </w:r>
    </w:p>
    <w:p w14:paraId="4A34693F" w14:textId="76EA1B9C" w:rsidR="00D52324" w:rsidRPr="00FB47E3" w:rsidRDefault="00D52324" w:rsidP="00D8716D">
      <w:pPr>
        <w:ind w:left="1054" w:hangingChars="502" w:hanging="1054"/>
        <w:rPr>
          <w:color w:val="auto"/>
        </w:rPr>
      </w:pPr>
      <w:r w:rsidRPr="00FB47E3">
        <w:rPr>
          <w:rFonts w:hint="eastAsia"/>
          <w:color w:val="auto"/>
        </w:rPr>
        <w:t xml:space="preserve"> </w:t>
      </w:r>
      <w:r w:rsidR="00A22EF9" w:rsidRPr="00FB47E3">
        <w:rPr>
          <w:rFonts w:hint="eastAsia"/>
          <w:color w:val="auto"/>
        </w:rPr>
        <w:t xml:space="preserve">　　</w:t>
      </w:r>
      <w:r w:rsidR="00A34695" w:rsidRPr="00FB47E3">
        <w:rPr>
          <w:rFonts w:hint="eastAsia"/>
          <w:color w:val="auto"/>
        </w:rPr>
        <w:t xml:space="preserve">　　</w:t>
      </w:r>
      <w:r w:rsidR="00A34695" w:rsidRPr="00FB47E3">
        <w:rPr>
          <w:rFonts w:hint="eastAsia"/>
          <w:color w:val="auto"/>
        </w:rPr>
        <w:t xml:space="preserve"> </w:t>
      </w:r>
      <w:r w:rsidR="00A34695" w:rsidRPr="00FB47E3">
        <w:rPr>
          <w:rFonts w:hint="eastAsia"/>
          <w:color w:val="auto"/>
        </w:rPr>
        <w:t xml:space="preserve">　</w:t>
      </w:r>
      <w:r w:rsidRPr="00FB47E3">
        <w:rPr>
          <w:rFonts w:hint="eastAsia"/>
          <w:color w:val="auto"/>
        </w:rPr>
        <w:t>新築時に</w:t>
      </w:r>
      <w:bookmarkStart w:id="3" w:name="_Hlk116478010"/>
      <w:r w:rsidRPr="00FB47E3">
        <w:rPr>
          <w:rFonts w:hint="eastAsia"/>
          <w:color w:val="auto"/>
        </w:rPr>
        <w:t>フラット</w:t>
      </w:r>
      <w:r w:rsidR="007259B5" w:rsidRPr="00FB47E3">
        <w:rPr>
          <w:rFonts w:hint="eastAsia"/>
          <w:color w:val="auto"/>
        </w:rPr>
        <w:t>35</w:t>
      </w:r>
      <w:r w:rsidRPr="00FB47E3">
        <w:rPr>
          <w:rFonts w:hint="eastAsia"/>
          <w:color w:val="auto"/>
        </w:rPr>
        <w:t>の適合証明書</w:t>
      </w:r>
      <w:r w:rsidR="00D1201A" w:rsidRPr="00FB47E3">
        <w:rPr>
          <w:rFonts w:hint="eastAsia"/>
          <w:color w:val="auto"/>
        </w:rPr>
        <w:t>等</w:t>
      </w:r>
      <w:bookmarkEnd w:id="3"/>
      <w:r w:rsidRPr="00FB47E3">
        <w:rPr>
          <w:rFonts w:hint="eastAsia"/>
          <w:color w:val="auto"/>
        </w:rPr>
        <w:t>や省エネルギー性能の高い住宅の新築等に係る補助事業関係書類（補助金等の額の確定の通知等）を取得している既存住宅にあっては、当該家屋が</w:t>
      </w:r>
      <w:r w:rsidR="007D01AB" w:rsidRPr="00FB47E3">
        <w:rPr>
          <w:rFonts w:hint="eastAsia"/>
          <w:color w:val="auto"/>
        </w:rPr>
        <w:t>Ⅰ</w:t>
      </w:r>
      <w:r w:rsidR="00D1201A" w:rsidRPr="00FB47E3">
        <w:rPr>
          <w:rFonts w:hint="eastAsia"/>
          <w:color w:val="auto"/>
        </w:rPr>
        <w:t>の</w:t>
      </w:r>
      <w:r w:rsidR="00AB1883" w:rsidRPr="00FB47E3">
        <w:rPr>
          <w:rFonts w:hint="eastAsia"/>
          <w:color w:val="auto"/>
        </w:rPr>
        <w:t>表１</w:t>
      </w:r>
      <w:r w:rsidR="00D1201A" w:rsidRPr="00FB47E3">
        <w:rPr>
          <w:rFonts w:hint="eastAsia"/>
          <w:color w:val="auto"/>
        </w:rPr>
        <w:t>の</w:t>
      </w:r>
      <w:r w:rsidR="00AB1883" w:rsidRPr="00FB47E3">
        <w:rPr>
          <w:rFonts w:hint="eastAsia"/>
          <w:color w:val="auto"/>
        </w:rPr>
        <w:t>既存住宅の取得における申請に応じた各基準</w:t>
      </w:r>
      <w:r w:rsidRPr="00FB47E3">
        <w:rPr>
          <w:rFonts w:hint="eastAsia"/>
          <w:color w:val="auto"/>
        </w:rPr>
        <w:t>に適合していたことを確認するとともに、新築時以降に増改築等を行う等、新築時の仕様から大きな変更を行っていないことを申請者に確認</w:t>
      </w:r>
      <w:r w:rsidR="00AB1883" w:rsidRPr="00FB47E3">
        <w:rPr>
          <w:rFonts w:hint="eastAsia"/>
          <w:color w:val="auto"/>
        </w:rPr>
        <w:t>します</w:t>
      </w:r>
      <w:r w:rsidRPr="00FB47E3">
        <w:rPr>
          <w:rFonts w:hint="eastAsia"/>
          <w:color w:val="auto"/>
        </w:rPr>
        <w:t>。</w:t>
      </w:r>
    </w:p>
    <w:p w14:paraId="6823454D" w14:textId="24A9B309" w:rsidR="00D52324" w:rsidRPr="00FB47E3" w:rsidRDefault="00A22EF9" w:rsidP="00B832A8">
      <w:pPr>
        <w:ind w:firstLineChars="200" w:firstLine="420"/>
        <w:rPr>
          <w:color w:val="auto"/>
        </w:rPr>
      </w:pPr>
      <w:r w:rsidRPr="00FB47E3">
        <w:rPr>
          <w:rFonts w:hint="eastAsia"/>
          <w:color w:val="auto"/>
        </w:rPr>
        <w:t>②</w:t>
      </w:r>
      <w:r w:rsidR="00D52324" w:rsidRPr="00FB47E3">
        <w:rPr>
          <w:rFonts w:hint="eastAsia"/>
          <w:color w:val="auto"/>
        </w:rPr>
        <w:t>現場審査</w:t>
      </w:r>
    </w:p>
    <w:p w14:paraId="5227C654" w14:textId="642DF497" w:rsidR="005803CE" w:rsidRPr="00FB47E3" w:rsidRDefault="00A22EF9" w:rsidP="005803CE">
      <w:pPr>
        <w:ind w:leftChars="405" w:left="850"/>
        <w:rPr>
          <w:color w:val="auto"/>
        </w:rPr>
      </w:pPr>
      <w:r w:rsidRPr="00FB47E3">
        <w:rPr>
          <w:rFonts w:hint="eastAsia"/>
          <w:color w:val="auto"/>
        </w:rPr>
        <w:t>ＺＥＨ</w:t>
      </w:r>
      <w:r w:rsidR="00AB1883" w:rsidRPr="00FB47E3">
        <w:rPr>
          <w:rFonts w:hint="eastAsia"/>
          <w:color w:val="auto"/>
        </w:rPr>
        <w:t>水準省エネ住宅の基準又は省エネ基準適合住宅の基準</w:t>
      </w:r>
      <w:r w:rsidR="00D52324" w:rsidRPr="00FB47E3">
        <w:rPr>
          <w:rFonts w:hint="eastAsia"/>
          <w:color w:val="auto"/>
        </w:rPr>
        <w:t>に関して</w:t>
      </w:r>
      <w:r w:rsidR="002253EC" w:rsidRPr="00FB47E3">
        <w:rPr>
          <w:rFonts w:hint="eastAsia"/>
          <w:color w:val="auto"/>
        </w:rPr>
        <w:t>、工事監理報告書</w:t>
      </w:r>
    </w:p>
    <w:p w14:paraId="5174E556" w14:textId="77777777" w:rsidR="005803CE" w:rsidRPr="00FB47E3" w:rsidRDefault="002253EC" w:rsidP="005803CE">
      <w:pPr>
        <w:ind w:firstLineChars="300" w:firstLine="630"/>
        <w:rPr>
          <w:color w:val="auto"/>
        </w:rPr>
      </w:pPr>
      <w:r w:rsidRPr="00FB47E3">
        <w:rPr>
          <w:rFonts w:hint="eastAsia"/>
          <w:color w:val="auto"/>
        </w:rPr>
        <w:t>又はその写しの提出があった場合においては、工事が当該設計図書等のとおりに実施され</w:t>
      </w:r>
    </w:p>
    <w:p w14:paraId="61257AC0" w14:textId="77777777" w:rsidR="005803CE" w:rsidRPr="00FB47E3" w:rsidRDefault="002253EC" w:rsidP="005803CE">
      <w:pPr>
        <w:ind w:firstLineChars="300" w:firstLine="630"/>
        <w:rPr>
          <w:rFonts w:ascii="ＭＳ 明朝" w:hAnsi="ＭＳ 明朝"/>
          <w:color w:val="auto"/>
        </w:rPr>
      </w:pPr>
      <w:r w:rsidRPr="00FB47E3">
        <w:rPr>
          <w:rFonts w:hint="eastAsia"/>
          <w:color w:val="auto"/>
        </w:rPr>
        <w:t>ていたかどうかを確認するとともに、基準に関する部分について、新築時以降に増</w:t>
      </w:r>
      <w:r w:rsidRPr="00FB47E3">
        <w:rPr>
          <w:rFonts w:ascii="ＭＳ 明朝" w:hAnsi="ＭＳ 明朝" w:hint="eastAsia"/>
          <w:color w:val="auto"/>
        </w:rPr>
        <w:t>改築等</w:t>
      </w:r>
    </w:p>
    <w:p w14:paraId="1F46B4ED" w14:textId="0D2D2AC0" w:rsidR="005803CE" w:rsidRPr="00FB47E3" w:rsidRDefault="002253EC" w:rsidP="005803CE">
      <w:pPr>
        <w:ind w:firstLineChars="300" w:firstLine="630"/>
        <w:rPr>
          <w:rFonts w:ascii="ＭＳ 明朝" w:hAnsi="ＭＳ 明朝"/>
          <w:color w:val="auto"/>
        </w:rPr>
      </w:pPr>
      <w:r w:rsidRPr="00FB47E3">
        <w:rPr>
          <w:rFonts w:ascii="ＭＳ 明朝" w:hAnsi="ＭＳ 明朝" w:hint="eastAsia"/>
          <w:color w:val="auto"/>
        </w:rPr>
        <w:t>を行う等、新築時の仕様から大きな変更を行っていないことを申請者に確認</w:t>
      </w:r>
      <w:r w:rsidR="004025B4" w:rsidRPr="00FB47E3">
        <w:rPr>
          <w:rFonts w:ascii="ＭＳ 明朝" w:hAnsi="ＭＳ 明朝" w:hint="eastAsia"/>
          <w:color w:val="auto"/>
        </w:rPr>
        <w:t>します</w:t>
      </w:r>
      <w:r w:rsidRPr="00FB47E3">
        <w:rPr>
          <w:rFonts w:ascii="ＭＳ 明朝" w:hAnsi="ＭＳ 明朝" w:hint="eastAsia"/>
          <w:color w:val="auto"/>
        </w:rPr>
        <w:t>。なお、</w:t>
      </w:r>
    </w:p>
    <w:p w14:paraId="61E76339" w14:textId="4C51C0B0" w:rsidR="002253EC" w:rsidRPr="00FB47E3" w:rsidRDefault="009E31BE" w:rsidP="007259B5">
      <w:pPr>
        <w:ind w:leftChars="300" w:left="630"/>
        <w:rPr>
          <w:rFonts w:ascii="ＭＳ 明朝" w:hAnsi="ＭＳ 明朝"/>
          <w:color w:val="auto"/>
        </w:rPr>
      </w:pPr>
      <w:r w:rsidRPr="00FB47E3">
        <w:rPr>
          <w:rFonts w:ascii="ＭＳ 明朝" w:hAnsi="ＭＳ 明朝" w:hint="eastAsia"/>
          <w:bCs/>
          <w:color w:val="auto"/>
        </w:rPr>
        <w:t>確認においては</w:t>
      </w:r>
      <w:r w:rsidR="002253EC" w:rsidRPr="00FB47E3">
        <w:rPr>
          <w:rFonts w:ascii="ＭＳ 明朝" w:hAnsi="ＭＳ 明朝" w:hint="eastAsia"/>
          <w:color w:val="auto"/>
        </w:rPr>
        <w:t>国土交通省住宅局住宅生産課が令和</w:t>
      </w:r>
      <w:r w:rsidR="007259B5" w:rsidRPr="00FB47E3">
        <w:rPr>
          <w:rFonts w:ascii="ＭＳ 明朝" w:hAnsi="ＭＳ 明朝" w:hint="eastAsia"/>
          <w:color w:val="auto"/>
        </w:rPr>
        <w:t>４</w:t>
      </w:r>
      <w:r w:rsidR="002253EC" w:rsidRPr="00FB47E3">
        <w:rPr>
          <w:rFonts w:ascii="ＭＳ 明朝" w:hAnsi="ＭＳ 明朝" w:hint="eastAsia"/>
          <w:color w:val="auto"/>
        </w:rPr>
        <w:t>年</w:t>
      </w:r>
      <w:r w:rsidR="002253EC" w:rsidRPr="00FB47E3">
        <w:rPr>
          <w:rFonts w:ascii="ＭＳ 明朝" w:hAnsi="ＭＳ 明朝"/>
          <w:color w:val="auto"/>
        </w:rPr>
        <w:t>10</w:t>
      </w:r>
      <w:r w:rsidR="002253EC" w:rsidRPr="00FB47E3">
        <w:rPr>
          <w:rFonts w:ascii="ＭＳ 明朝" w:hAnsi="ＭＳ 明朝" w:hint="eastAsia"/>
          <w:color w:val="auto"/>
        </w:rPr>
        <w:t>月</w:t>
      </w:r>
      <w:r w:rsidR="007259B5" w:rsidRPr="00FB47E3">
        <w:rPr>
          <w:rFonts w:ascii="ＭＳ 明朝" w:hAnsi="ＭＳ 明朝" w:hint="eastAsia"/>
          <w:color w:val="auto"/>
        </w:rPr>
        <w:t>４</w:t>
      </w:r>
      <w:r w:rsidR="002253EC" w:rsidRPr="00FB47E3">
        <w:rPr>
          <w:rFonts w:ascii="ＭＳ 明朝" w:hAnsi="ＭＳ 明朝" w:hint="eastAsia"/>
          <w:color w:val="auto"/>
        </w:rPr>
        <w:t>日に発出した事務連絡「『住宅</w:t>
      </w:r>
      <w:bookmarkStart w:id="4" w:name="_Hlk117869719"/>
      <w:r w:rsidR="002253EC" w:rsidRPr="00FB47E3">
        <w:rPr>
          <w:rFonts w:ascii="ＭＳ 明朝" w:hAnsi="ＭＳ 明朝" w:hint="eastAsia"/>
          <w:color w:val="auto"/>
        </w:rPr>
        <w:t>省エネルギー</w:t>
      </w:r>
      <w:bookmarkEnd w:id="4"/>
      <w:r w:rsidR="002253EC" w:rsidRPr="00FB47E3">
        <w:rPr>
          <w:rFonts w:ascii="ＭＳ 明朝" w:hAnsi="ＭＳ 明朝" w:hint="eastAsia"/>
          <w:color w:val="auto"/>
        </w:rPr>
        <w:t>性能証明書』の発行について」</w:t>
      </w:r>
      <w:r w:rsidRPr="00FB47E3">
        <w:rPr>
          <w:rFonts w:ascii="ＭＳ 明朝" w:hAnsi="ＭＳ 明朝" w:hint="eastAsia"/>
          <w:bCs/>
          <w:color w:val="auto"/>
        </w:rPr>
        <w:t>を参照ください。</w:t>
      </w:r>
    </w:p>
    <w:p w14:paraId="1A3F5BA3" w14:textId="77777777" w:rsidR="005803CE" w:rsidRPr="00FB47E3" w:rsidRDefault="002253EC" w:rsidP="005803CE">
      <w:pPr>
        <w:ind w:leftChars="405" w:left="850"/>
        <w:rPr>
          <w:color w:val="auto"/>
        </w:rPr>
      </w:pPr>
      <w:r w:rsidRPr="00FB47E3">
        <w:rPr>
          <w:rFonts w:hint="eastAsia"/>
          <w:color w:val="auto"/>
        </w:rPr>
        <w:t>工事監理報告書又はその写しがない場合又は対象の家屋が建築確認を要しない建築物に</w:t>
      </w:r>
    </w:p>
    <w:p w14:paraId="42E9989C" w14:textId="77777777" w:rsidR="005803CE" w:rsidRPr="00FB47E3" w:rsidRDefault="002253EC" w:rsidP="005803CE">
      <w:pPr>
        <w:ind w:firstLineChars="300" w:firstLine="630"/>
        <w:rPr>
          <w:color w:val="auto"/>
        </w:rPr>
      </w:pPr>
      <w:r w:rsidRPr="00FB47E3">
        <w:rPr>
          <w:rFonts w:hint="eastAsia"/>
          <w:color w:val="auto"/>
        </w:rPr>
        <w:t>係るものである場合は、提出図書等と現場の整合性を現地にて審査します。目視、計測、</w:t>
      </w:r>
    </w:p>
    <w:p w14:paraId="3CFEEEDA" w14:textId="77777777" w:rsidR="005803CE" w:rsidRPr="00FB47E3" w:rsidRDefault="002253EC" w:rsidP="005803CE">
      <w:pPr>
        <w:ind w:firstLineChars="300" w:firstLine="630"/>
        <w:rPr>
          <w:color w:val="auto"/>
        </w:rPr>
      </w:pPr>
      <w:r w:rsidRPr="00FB47E3">
        <w:rPr>
          <w:rFonts w:hint="eastAsia"/>
          <w:color w:val="auto"/>
        </w:rPr>
        <w:t>施工関連図書等の確認（工事写真の確認、ヒアリング等を含む）により現場審査を行いま</w:t>
      </w:r>
    </w:p>
    <w:p w14:paraId="54EB2050" w14:textId="5A9C5564" w:rsidR="00E72C7F" w:rsidRPr="00FB47E3" w:rsidRDefault="002253EC" w:rsidP="00B832A8">
      <w:pPr>
        <w:ind w:firstLineChars="300" w:firstLine="630"/>
        <w:rPr>
          <w:color w:val="auto"/>
        </w:rPr>
      </w:pPr>
      <w:r w:rsidRPr="00FB47E3">
        <w:rPr>
          <w:rFonts w:hint="eastAsia"/>
          <w:color w:val="auto"/>
        </w:rPr>
        <w:t>す。</w:t>
      </w:r>
    </w:p>
    <w:p w14:paraId="35175CEF" w14:textId="77777777" w:rsidR="006F12F8" w:rsidRPr="00FB47E3" w:rsidRDefault="006F12F8" w:rsidP="00D52324">
      <w:pPr>
        <w:ind w:left="840" w:hangingChars="400" w:hanging="840"/>
        <w:rPr>
          <w:color w:val="auto"/>
        </w:rPr>
      </w:pPr>
    </w:p>
    <w:p w14:paraId="494BCA06" w14:textId="50D98EBF" w:rsidR="00E72C7F" w:rsidRPr="00FB47E3" w:rsidRDefault="009858C1" w:rsidP="00E72C7F">
      <w:pPr>
        <w:ind w:left="843" w:hangingChars="400" w:hanging="843"/>
        <w:rPr>
          <w:rFonts w:asciiTheme="majorEastAsia" w:eastAsiaTheme="majorEastAsia" w:hAnsiTheme="majorEastAsia"/>
          <w:b/>
          <w:bCs/>
          <w:color w:val="auto"/>
        </w:rPr>
      </w:pPr>
      <w:r w:rsidRPr="00FB47E3">
        <w:rPr>
          <w:rFonts w:asciiTheme="majorEastAsia" w:eastAsiaTheme="majorEastAsia" w:hAnsiTheme="majorEastAsia" w:hint="eastAsia"/>
          <w:b/>
          <w:bCs/>
          <w:color w:val="auto"/>
        </w:rPr>
        <w:t>Ⅳ</w:t>
      </w:r>
      <w:r w:rsidR="006F12F8" w:rsidRPr="00FB47E3">
        <w:rPr>
          <w:rFonts w:asciiTheme="majorEastAsia" w:eastAsiaTheme="majorEastAsia" w:hAnsiTheme="majorEastAsia" w:hint="eastAsia"/>
          <w:b/>
          <w:bCs/>
          <w:color w:val="auto"/>
        </w:rPr>
        <w:t>．証明業務手数料等</w:t>
      </w:r>
    </w:p>
    <w:p w14:paraId="1180A69D" w14:textId="3BF8FA2F" w:rsidR="006F12F8" w:rsidRPr="00FB47E3" w:rsidRDefault="00BD4F8F" w:rsidP="00BD4F8F">
      <w:pPr>
        <w:ind w:firstLineChars="100" w:firstLine="210"/>
        <w:rPr>
          <w:color w:val="auto"/>
        </w:rPr>
      </w:pPr>
      <w:r w:rsidRPr="00FB47E3">
        <w:rPr>
          <w:rFonts w:hint="eastAsia"/>
          <w:color w:val="auto"/>
        </w:rPr>
        <w:t>証明手数料については、別添の住宅省エネルギー性能証明書の発行に係る手数料一覧によるものとする。</w:t>
      </w:r>
    </w:p>
    <w:p w14:paraId="02F8BFEF" w14:textId="77777777" w:rsidR="006F12F8" w:rsidRPr="00FB47E3" w:rsidRDefault="006F12F8" w:rsidP="006F12F8">
      <w:pPr>
        <w:ind w:left="840" w:hangingChars="400" w:hanging="840"/>
        <w:rPr>
          <w:color w:val="auto"/>
        </w:rPr>
      </w:pPr>
    </w:p>
    <w:p w14:paraId="2DA7E278" w14:textId="7652A6AA" w:rsidR="007B77C2" w:rsidRPr="00FB47E3" w:rsidRDefault="006A5A4B" w:rsidP="007B77C2">
      <w:pPr>
        <w:ind w:left="843" w:hangingChars="400" w:hanging="843"/>
        <w:rPr>
          <w:rFonts w:asciiTheme="majorEastAsia" w:eastAsiaTheme="majorEastAsia" w:hAnsiTheme="majorEastAsia"/>
          <w:b/>
          <w:bCs/>
          <w:color w:val="auto"/>
        </w:rPr>
      </w:pPr>
      <w:r w:rsidRPr="00FB47E3">
        <w:rPr>
          <w:rFonts w:asciiTheme="majorEastAsia" w:eastAsiaTheme="majorEastAsia" w:hAnsiTheme="majorEastAsia" w:hint="eastAsia"/>
          <w:b/>
          <w:bCs/>
          <w:color w:val="auto"/>
        </w:rPr>
        <w:t>Ⅴ</w:t>
      </w:r>
      <w:r w:rsidR="007B77C2" w:rsidRPr="00FB47E3">
        <w:rPr>
          <w:rFonts w:asciiTheme="majorEastAsia" w:eastAsiaTheme="majorEastAsia" w:hAnsiTheme="majorEastAsia" w:hint="eastAsia"/>
          <w:b/>
          <w:bCs/>
          <w:color w:val="auto"/>
        </w:rPr>
        <w:t>．</w:t>
      </w:r>
      <w:r w:rsidR="006F12F8" w:rsidRPr="00FB47E3">
        <w:rPr>
          <w:rFonts w:asciiTheme="majorEastAsia" w:eastAsiaTheme="majorEastAsia" w:hAnsiTheme="majorEastAsia" w:hint="eastAsia"/>
          <w:b/>
          <w:bCs/>
          <w:color w:val="auto"/>
        </w:rPr>
        <w:t>雑 則</w:t>
      </w:r>
    </w:p>
    <w:p w14:paraId="2C0BF68B" w14:textId="1EFAC2E7" w:rsidR="006F12F8" w:rsidRPr="00FB47E3" w:rsidRDefault="0022490C" w:rsidP="006F12F8">
      <w:pPr>
        <w:ind w:left="840" w:hangingChars="400" w:hanging="840"/>
        <w:rPr>
          <w:color w:val="auto"/>
        </w:rPr>
      </w:pPr>
      <w:r w:rsidRPr="00FB47E3">
        <w:rPr>
          <w:rFonts w:hint="eastAsia"/>
          <w:color w:val="auto"/>
        </w:rPr>
        <w:t>１．</w:t>
      </w:r>
      <w:r w:rsidR="006F12F8" w:rsidRPr="00FB47E3">
        <w:rPr>
          <w:rFonts w:hint="eastAsia"/>
          <w:color w:val="auto"/>
        </w:rPr>
        <w:t>秘密保持について</w:t>
      </w:r>
      <w:r w:rsidR="006F12F8" w:rsidRPr="00FB47E3">
        <w:rPr>
          <w:rFonts w:hint="eastAsia"/>
          <w:color w:val="auto"/>
        </w:rPr>
        <w:t xml:space="preserve"> </w:t>
      </w:r>
    </w:p>
    <w:p w14:paraId="5EBE1479" w14:textId="043AC405" w:rsidR="00DD20AE" w:rsidRPr="00FB47E3" w:rsidRDefault="00051A01" w:rsidP="00DD20AE">
      <w:pPr>
        <w:ind w:leftChars="202" w:left="424" w:firstLineChars="197" w:firstLine="414"/>
        <w:rPr>
          <w:color w:val="auto"/>
        </w:rPr>
      </w:pPr>
      <w:r w:rsidRPr="00FB47E3">
        <w:rPr>
          <w:rFonts w:hint="eastAsia"/>
          <w:color w:val="auto"/>
        </w:rPr>
        <w:t>センター</w:t>
      </w:r>
      <w:r w:rsidR="006F12F8" w:rsidRPr="00FB47E3">
        <w:rPr>
          <w:rFonts w:hint="eastAsia"/>
          <w:color w:val="auto"/>
        </w:rPr>
        <w:t>及び審査員並びにこれらの者であった者は、この適合審査の業務に関して知</w:t>
      </w:r>
    </w:p>
    <w:p w14:paraId="3C0B0F34" w14:textId="4E1D8D2F" w:rsidR="006F12F8" w:rsidRPr="00FB47E3" w:rsidRDefault="006F12F8" w:rsidP="00B832A8">
      <w:pPr>
        <w:ind w:firstLineChars="300" w:firstLine="630"/>
        <w:rPr>
          <w:color w:val="auto"/>
        </w:rPr>
      </w:pPr>
      <w:r w:rsidRPr="00FB47E3">
        <w:rPr>
          <w:rFonts w:hint="eastAsia"/>
          <w:color w:val="auto"/>
        </w:rPr>
        <w:t>り得た秘密を漏らし、又は自己の利益のために使用しません。</w:t>
      </w:r>
    </w:p>
    <w:p w14:paraId="520D431B" w14:textId="77777777" w:rsidR="00A35556" w:rsidRPr="00FB47E3" w:rsidRDefault="00A35556" w:rsidP="009F07A1">
      <w:pPr>
        <w:ind w:leftChars="202" w:left="424" w:firstLineChars="97" w:firstLine="204"/>
        <w:rPr>
          <w:color w:val="auto"/>
        </w:rPr>
      </w:pPr>
    </w:p>
    <w:p w14:paraId="23EFFD91" w14:textId="14BE8A77" w:rsidR="006F12F8" w:rsidRPr="00FB47E3" w:rsidRDefault="0022490C" w:rsidP="006F12F8">
      <w:pPr>
        <w:ind w:left="840" w:hangingChars="400" w:hanging="840"/>
        <w:rPr>
          <w:color w:val="auto"/>
        </w:rPr>
      </w:pPr>
      <w:r w:rsidRPr="00FB47E3">
        <w:rPr>
          <w:rFonts w:hint="eastAsia"/>
          <w:color w:val="auto"/>
        </w:rPr>
        <w:t>２．</w:t>
      </w:r>
      <w:r w:rsidR="006F12F8" w:rsidRPr="00FB47E3">
        <w:rPr>
          <w:rFonts w:hint="eastAsia"/>
          <w:color w:val="auto"/>
        </w:rPr>
        <w:t>帳簿の作成及び保存</w:t>
      </w:r>
      <w:r w:rsidR="00A23BF7" w:rsidRPr="00FB47E3">
        <w:rPr>
          <w:rFonts w:hint="eastAsia"/>
          <w:color w:val="auto"/>
        </w:rPr>
        <w:t>について</w:t>
      </w:r>
    </w:p>
    <w:p w14:paraId="16A8726F" w14:textId="33CE53DE" w:rsidR="00A23BF7" w:rsidRPr="00FB47E3" w:rsidRDefault="00051A01" w:rsidP="007D01AB">
      <w:pPr>
        <w:ind w:leftChars="300" w:left="630" w:firstLineChars="100" w:firstLine="210"/>
        <w:rPr>
          <w:color w:val="auto"/>
        </w:rPr>
      </w:pPr>
      <w:r w:rsidRPr="00FB47E3">
        <w:rPr>
          <w:rFonts w:hint="eastAsia"/>
          <w:color w:val="auto"/>
        </w:rPr>
        <w:t>センター</w:t>
      </w:r>
      <w:r w:rsidR="00A23BF7" w:rsidRPr="00FB47E3">
        <w:rPr>
          <w:rFonts w:hint="eastAsia"/>
          <w:color w:val="auto"/>
        </w:rPr>
        <w:t>は、次の</w:t>
      </w:r>
      <w:r w:rsidR="0022490C" w:rsidRPr="00FB47E3">
        <w:rPr>
          <w:rFonts w:hint="eastAsia"/>
          <w:color w:val="auto"/>
        </w:rPr>
        <w:t>(1)</w:t>
      </w:r>
      <w:r w:rsidR="00A23BF7" w:rsidRPr="00FB47E3">
        <w:rPr>
          <w:rFonts w:hint="eastAsia"/>
          <w:color w:val="auto"/>
        </w:rPr>
        <w:t>から</w:t>
      </w:r>
      <w:r w:rsidR="0022490C" w:rsidRPr="00FB47E3">
        <w:rPr>
          <w:rFonts w:hint="eastAsia"/>
          <w:color w:val="auto"/>
        </w:rPr>
        <w:t>(9)</w:t>
      </w:r>
      <w:r w:rsidR="00A23BF7" w:rsidRPr="00FB47E3">
        <w:rPr>
          <w:rFonts w:hint="eastAsia"/>
          <w:color w:val="auto"/>
        </w:rPr>
        <w:t>までに掲げる事項を記載した証明書の発行業務管理帳簿（以下「帳簿」という。）を作成し事務所に備え付け、施錠のできる室又はロッカー等において、個人情報及び秘密情報が漏れることなく、かつ、証明書の発行業務以外の目的で複製、利用等がされない、確実な方法で保存します。</w:t>
      </w:r>
      <w:r w:rsidR="00A23BF7" w:rsidRPr="00FB47E3">
        <w:rPr>
          <w:rFonts w:hint="eastAsia"/>
          <w:color w:val="auto"/>
        </w:rPr>
        <w:t xml:space="preserve"> </w:t>
      </w:r>
    </w:p>
    <w:p w14:paraId="573ABDED" w14:textId="7FFDD35C" w:rsidR="00A23BF7" w:rsidRPr="00FB47E3" w:rsidRDefault="0022490C" w:rsidP="00B832A8">
      <w:pPr>
        <w:ind w:firstLineChars="100" w:firstLine="210"/>
        <w:rPr>
          <w:color w:val="auto"/>
        </w:rPr>
      </w:pPr>
      <w:r w:rsidRPr="00FB47E3">
        <w:rPr>
          <w:rFonts w:hint="eastAsia"/>
          <w:color w:val="auto"/>
        </w:rPr>
        <w:t>(1)</w:t>
      </w:r>
      <w:r w:rsidR="00A23BF7" w:rsidRPr="00FB47E3">
        <w:rPr>
          <w:rFonts w:hint="eastAsia"/>
          <w:color w:val="auto"/>
        </w:rPr>
        <w:t>申請者の氏名又は名称及び住所又は主たる事務所の所在地</w:t>
      </w:r>
      <w:r w:rsidR="00A23BF7" w:rsidRPr="00FB47E3">
        <w:rPr>
          <w:rFonts w:hint="eastAsia"/>
          <w:color w:val="auto"/>
        </w:rPr>
        <w:t xml:space="preserve"> </w:t>
      </w:r>
    </w:p>
    <w:p w14:paraId="03951062" w14:textId="0949FD7F" w:rsidR="00A23BF7" w:rsidRPr="00FB47E3" w:rsidRDefault="0022490C" w:rsidP="00B832A8">
      <w:pPr>
        <w:ind w:firstLineChars="100" w:firstLine="210"/>
        <w:rPr>
          <w:color w:val="auto"/>
        </w:rPr>
      </w:pPr>
      <w:r w:rsidRPr="00FB47E3">
        <w:rPr>
          <w:rFonts w:hint="eastAsia"/>
          <w:color w:val="auto"/>
        </w:rPr>
        <w:lastRenderedPageBreak/>
        <w:t>(2)</w:t>
      </w:r>
      <w:r w:rsidR="00A23BF7" w:rsidRPr="00FB47E3">
        <w:rPr>
          <w:rFonts w:hint="eastAsia"/>
          <w:color w:val="auto"/>
        </w:rPr>
        <w:t>証明書の発行業務の対象となる建築物の名称</w:t>
      </w:r>
      <w:r w:rsidR="00A23BF7" w:rsidRPr="00FB47E3">
        <w:rPr>
          <w:rFonts w:hint="eastAsia"/>
          <w:color w:val="auto"/>
        </w:rPr>
        <w:t xml:space="preserve"> </w:t>
      </w:r>
    </w:p>
    <w:p w14:paraId="08A22691" w14:textId="67DA49BB" w:rsidR="00A23BF7" w:rsidRPr="00FB47E3" w:rsidRDefault="0022490C" w:rsidP="00B832A8">
      <w:pPr>
        <w:ind w:firstLineChars="100" w:firstLine="210"/>
        <w:rPr>
          <w:color w:val="auto"/>
        </w:rPr>
      </w:pPr>
      <w:r w:rsidRPr="00FB47E3">
        <w:rPr>
          <w:rFonts w:hint="eastAsia"/>
          <w:color w:val="auto"/>
        </w:rPr>
        <w:t>(3)</w:t>
      </w:r>
      <w:r w:rsidR="00A23BF7" w:rsidRPr="00FB47E3">
        <w:rPr>
          <w:rFonts w:hint="eastAsia"/>
          <w:color w:val="auto"/>
        </w:rPr>
        <w:t>証明書の発行業務の対象となる住宅の家屋番号及び所在地</w:t>
      </w:r>
      <w:r w:rsidR="00A23BF7" w:rsidRPr="00FB47E3">
        <w:rPr>
          <w:rFonts w:hint="eastAsia"/>
          <w:color w:val="auto"/>
        </w:rPr>
        <w:t xml:space="preserve"> </w:t>
      </w:r>
    </w:p>
    <w:p w14:paraId="4FAE4D89" w14:textId="49C03847" w:rsidR="00A23BF7" w:rsidRPr="00FB47E3" w:rsidRDefault="0022490C" w:rsidP="00B832A8">
      <w:pPr>
        <w:ind w:firstLineChars="100" w:firstLine="210"/>
        <w:rPr>
          <w:color w:val="auto"/>
        </w:rPr>
      </w:pPr>
      <w:r w:rsidRPr="00FB47E3">
        <w:rPr>
          <w:rFonts w:hint="eastAsia"/>
          <w:color w:val="auto"/>
        </w:rPr>
        <w:t>(4)</w:t>
      </w:r>
      <w:r w:rsidR="00A23BF7" w:rsidRPr="00FB47E3">
        <w:rPr>
          <w:rFonts w:hint="eastAsia"/>
          <w:color w:val="auto"/>
        </w:rPr>
        <w:t>証明書の発行業務の対象となる住宅の建て方</w:t>
      </w:r>
      <w:r w:rsidR="00A23BF7" w:rsidRPr="00FB47E3">
        <w:rPr>
          <w:rFonts w:hint="eastAsia"/>
          <w:color w:val="auto"/>
        </w:rPr>
        <w:t xml:space="preserve"> </w:t>
      </w:r>
    </w:p>
    <w:p w14:paraId="6CE157D5" w14:textId="021556FB" w:rsidR="00A23BF7" w:rsidRPr="00FB47E3" w:rsidRDefault="0022490C" w:rsidP="00B832A8">
      <w:pPr>
        <w:ind w:firstLineChars="100" w:firstLine="210"/>
        <w:rPr>
          <w:color w:val="auto"/>
        </w:rPr>
      </w:pPr>
      <w:r w:rsidRPr="00FB47E3">
        <w:rPr>
          <w:rFonts w:hint="eastAsia"/>
          <w:color w:val="auto"/>
        </w:rPr>
        <w:t>(5)</w:t>
      </w:r>
      <w:r w:rsidR="00A23BF7" w:rsidRPr="00FB47E3">
        <w:rPr>
          <w:rFonts w:hint="eastAsia"/>
          <w:color w:val="auto"/>
        </w:rPr>
        <w:t>証明書の発行業務の対象となる住宅に適用した住宅性能</w:t>
      </w:r>
    </w:p>
    <w:p w14:paraId="1BF38922" w14:textId="2787E805" w:rsidR="00A23BF7" w:rsidRPr="00FB47E3" w:rsidRDefault="0022490C" w:rsidP="00B832A8">
      <w:pPr>
        <w:ind w:firstLineChars="100" w:firstLine="210"/>
        <w:rPr>
          <w:color w:val="auto"/>
        </w:rPr>
      </w:pPr>
      <w:r w:rsidRPr="00FB47E3">
        <w:rPr>
          <w:rFonts w:hint="eastAsia"/>
          <w:color w:val="auto"/>
        </w:rPr>
        <w:t>(6)</w:t>
      </w:r>
      <w:r w:rsidR="00A23BF7" w:rsidRPr="00FB47E3">
        <w:rPr>
          <w:rFonts w:hint="eastAsia"/>
          <w:color w:val="auto"/>
        </w:rPr>
        <w:t>適合審査の申請を受けた年月日</w:t>
      </w:r>
      <w:r w:rsidR="00A23BF7" w:rsidRPr="00FB47E3">
        <w:rPr>
          <w:rFonts w:hint="eastAsia"/>
          <w:color w:val="auto"/>
        </w:rPr>
        <w:t xml:space="preserve"> </w:t>
      </w:r>
    </w:p>
    <w:p w14:paraId="68E08F7A" w14:textId="6DC6CC38" w:rsidR="00A23BF7" w:rsidRPr="00FB47E3" w:rsidRDefault="0022490C" w:rsidP="00B832A8">
      <w:pPr>
        <w:ind w:firstLineChars="100" w:firstLine="210"/>
        <w:rPr>
          <w:color w:val="auto"/>
        </w:rPr>
      </w:pPr>
      <w:r w:rsidRPr="00FB47E3">
        <w:rPr>
          <w:rFonts w:hint="eastAsia"/>
          <w:color w:val="auto"/>
        </w:rPr>
        <w:t>(7)</w:t>
      </w:r>
      <w:r w:rsidR="00A23BF7" w:rsidRPr="00FB47E3">
        <w:rPr>
          <w:rFonts w:hint="eastAsia"/>
          <w:color w:val="auto"/>
        </w:rPr>
        <w:t>適合審査を行った審査員の氏名</w:t>
      </w:r>
      <w:r w:rsidR="00A23BF7" w:rsidRPr="00FB47E3">
        <w:rPr>
          <w:rFonts w:hint="eastAsia"/>
          <w:color w:val="auto"/>
        </w:rPr>
        <w:t xml:space="preserve"> </w:t>
      </w:r>
    </w:p>
    <w:p w14:paraId="09ED2905" w14:textId="73B9B6EB" w:rsidR="00A23BF7" w:rsidRPr="00FB47E3" w:rsidRDefault="0022490C" w:rsidP="00B832A8">
      <w:pPr>
        <w:ind w:firstLineChars="100" w:firstLine="210"/>
        <w:rPr>
          <w:color w:val="auto"/>
        </w:rPr>
      </w:pPr>
      <w:r w:rsidRPr="00FB47E3">
        <w:rPr>
          <w:rFonts w:hint="eastAsia"/>
          <w:color w:val="auto"/>
        </w:rPr>
        <w:t>(8)</w:t>
      </w:r>
      <w:r w:rsidR="00A23BF7" w:rsidRPr="00FB47E3">
        <w:rPr>
          <w:rFonts w:hint="eastAsia"/>
          <w:color w:val="auto"/>
        </w:rPr>
        <w:t>適合審査料金の金額</w:t>
      </w:r>
      <w:r w:rsidR="00A23BF7" w:rsidRPr="00FB47E3">
        <w:rPr>
          <w:rFonts w:hint="eastAsia"/>
          <w:color w:val="auto"/>
        </w:rPr>
        <w:t xml:space="preserve"> </w:t>
      </w:r>
    </w:p>
    <w:p w14:paraId="6A4B554B" w14:textId="170B12D4" w:rsidR="00A23BF7" w:rsidRPr="00FB47E3" w:rsidRDefault="0022490C" w:rsidP="00B832A8">
      <w:pPr>
        <w:ind w:firstLineChars="100" w:firstLine="210"/>
        <w:rPr>
          <w:color w:val="auto"/>
        </w:rPr>
      </w:pPr>
      <w:r w:rsidRPr="00FB47E3">
        <w:rPr>
          <w:rFonts w:hint="eastAsia"/>
          <w:color w:val="auto"/>
        </w:rPr>
        <w:t>(9)</w:t>
      </w:r>
      <w:r w:rsidR="00A23BF7" w:rsidRPr="00FB47E3">
        <w:rPr>
          <w:rFonts w:hint="eastAsia"/>
          <w:color w:val="auto"/>
        </w:rPr>
        <w:t>証明書の発行を行った年月日</w:t>
      </w:r>
      <w:r w:rsidR="00A23BF7" w:rsidRPr="00FB47E3">
        <w:rPr>
          <w:rFonts w:hint="eastAsia"/>
          <w:color w:val="auto"/>
        </w:rPr>
        <w:t xml:space="preserve"> </w:t>
      </w:r>
      <w:r w:rsidR="00A23BF7" w:rsidRPr="00FB47E3">
        <w:rPr>
          <w:rFonts w:hint="eastAsia"/>
          <w:color w:val="auto"/>
        </w:rPr>
        <w:t>又は不適合通知書の発行を行った年月日</w:t>
      </w:r>
      <w:r w:rsidR="00A23BF7" w:rsidRPr="00FB47E3">
        <w:rPr>
          <w:rFonts w:hint="eastAsia"/>
          <w:color w:val="auto"/>
        </w:rPr>
        <w:t xml:space="preserve"> </w:t>
      </w:r>
    </w:p>
    <w:p w14:paraId="6D363CAA" w14:textId="77777777" w:rsidR="00DD20AE" w:rsidRPr="00FB47E3" w:rsidRDefault="00A23BF7" w:rsidP="00DD20AE">
      <w:pPr>
        <w:ind w:firstLineChars="400" w:firstLine="840"/>
        <w:rPr>
          <w:color w:val="auto"/>
        </w:rPr>
      </w:pPr>
      <w:r w:rsidRPr="00FB47E3">
        <w:rPr>
          <w:rFonts w:hint="eastAsia"/>
          <w:color w:val="auto"/>
        </w:rPr>
        <w:t>ただし、上記に掲げる事項が、電子計算機に備えられたファイル又は磁気ディスクに記</w:t>
      </w:r>
    </w:p>
    <w:p w14:paraId="45CD7626" w14:textId="0A90E6AE" w:rsidR="00DD20AE" w:rsidRPr="00FB47E3" w:rsidRDefault="00DD20AE" w:rsidP="00DD20AE">
      <w:pPr>
        <w:rPr>
          <w:color w:val="auto"/>
        </w:rPr>
      </w:pPr>
      <w:r w:rsidRPr="00FB47E3">
        <w:rPr>
          <w:rFonts w:hint="eastAsia"/>
          <w:color w:val="auto"/>
        </w:rPr>
        <w:t xml:space="preserve">　　　</w:t>
      </w:r>
      <w:r w:rsidR="00A23BF7" w:rsidRPr="00FB47E3">
        <w:rPr>
          <w:rFonts w:hint="eastAsia"/>
          <w:color w:val="auto"/>
        </w:rPr>
        <w:t>録され、必要に応じ</w:t>
      </w:r>
      <w:r w:rsidR="00051A01" w:rsidRPr="00FB47E3">
        <w:rPr>
          <w:rFonts w:hint="eastAsia"/>
          <w:color w:val="auto"/>
        </w:rPr>
        <w:t>センター</w:t>
      </w:r>
      <w:r w:rsidR="00A23BF7" w:rsidRPr="00FB47E3">
        <w:rPr>
          <w:rFonts w:hint="eastAsia"/>
          <w:color w:val="auto"/>
        </w:rPr>
        <w:t>において電子計算機その他の機器を用いて明確に紙面に表</w:t>
      </w:r>
    </w:p>
    <w:p w14:paraId="0C8504F5" w14:textId="763A7AF3" w:rsidR="00A23BF7" w:rsidRPr="00FB47E3" w:rsidRDefault="00A23BF7" w:rsidP="00B832A8">
      <w:pPr>
        <w:ind w:firstLineChars="300" w:firstLine="630"/>
        <w:rPr>
          <w:color w:val="auto"/>
        </w:rPr>
      </w:pPr>
      <w:r w:rsidRPr="00FB47E3">
        <w:rPr>
          <w:rFonts w:hint="eastAsia"/>
          <w:color w:val="auto"/>
        </w:rPr>
        <w:t>示されるときは、当該ファイル又は磁気ディスクをもって「帳簿」に代えることができる。</w:t>
      </w:r>
      <w:r w:rsidRPr="00FB47E3">
        <w:rPr>
          <w:rFonts w:hint="eastAsia"/>
          <w:color w:val="auto"/>
        </w:rPr>
        <w:t xml:space="preserve"> </w:t>
      </w:r>
    </w:p>
    <w:p w14:paraId="29B6B4FB" w14:textId="77777777" w:rsidR="00A35556" w:rsidRPr="00FB47E3" w:rsidRDefault="00A35556" w:rsidP="00A23BF7">
      <w:pPr>
        <w:ind w:left="840" w:hangingChars="400" w:hanging="840"/>
        <w:rPr>
          <w:color w:val="auto"/>
        </w:rPr>
      </w:pPr>
    </w:p>
    <w:p w14:paraId="661BEA2B" w14:textId="7459AE28" w:rsidR="00A23BF7" w:rsidRPr="00FB47E3" w:rsidRDefault="0022490C" w:rsidP="00A23BF7">
      <w:pPr>
        <w:ind w:left="840" w:hangingChars="400" w:hanging="840"/>
        <w:rPr>
          <w:color w:val="auto"/>
        </w:rPr>
      </w:pPr>
      <w:r w:rsidRPr="00FB47E3">
        <w:rPr>
          <w:rFonts w:hint="eastAsia"/>
          <w:color w:val="auto"/>
        </w:rPr>
        <w:t>３．</w:t>
      </w:r>
      <w:r w:rsidR="00A23BF7" w:rsidRPr="00FB47E3">
        <w:rPr>
          <w:rFonts w:hint="eastAsia"/>
          <w:color w:val="auto"/>
        </w:rPr>
        <w:t>書類等の保存</w:t>
      </w:r>
      <w:r w:rsidR="00A23BF7" w:rsidRPr="00FB47E3">
        <w:rPr>
          <w:rFonts w:hint="eastAsia"/>
          <w:color w:val="auto"/>
        </w:rPr>
        <w:t xml:space="preserve"> </w:t>
      </w:r>
    </w:p>
    <w:p w14:paraId="5654DD3E" w14:textId="77777777" w:rsidR="00DD20AE" w:rsidRPr="00FB47E3" w:rsidRDefault="00A23BF7" w:rsidP="00DD20AE">
      <w:pPr>
        <w:ind w:leftChars="200" w:left="420" w:firstLineChars="200" w:firstLine="420"/>
        <w:rPr>
          <w:color w:val="auto"/>
        </w:rPr>
      </w:pPr>
      <w:r w:rsidRPr="00FB47E3">
        <w:rPr>
          <w:rFonts w:hint="eastAsia"/>
          <w:color w:val="auto"/>
        </w:rPr>
        <w:t>帳簿は適合審査業務の全部を終了した日の属する年度、適合審査用提出図書および証明</w:t>
      </w:r>
    </w:p>
    <w:p w14:paraId="2CA49165" w14:textId="3C8BB2BD" w:rsidR="00A23BF7" w:rsidRPr="00FB47E3" w:rsidRDefault="00A23BF7" w:rsidP="00B832A8">
      <w:pPr>
        <w:ind w:firstLineChars="300" w:firstLine="630"/>
        <w:rPr>
          <w:color w:val="auto"/>
        </w:rPr>
      </w:pPr>
      <w:r w:rsidRPr="00FB47E3">
        <w:rPr>
          <w:rFonts w:hint="eastAsia"/>
          <w:color w:val="auto"/>
        </w:rPr>
        <w:t>書の写しは証明書の発行を行った日の属する年度から５事業年度保管します。</w:t>
      </w:r>
      <w:r w:rsidRPr="00FB47E3">
        <w:rPr>
          <w:rFonts w:hint="eastAsia"/>
          <w:color w:val="auto"/>
        </w:rPr>
        <w:t xml:space="preserve"> </w:t>
      </w:r>
    </w:p>
    <w:p w14:paraId="69056B1E" w14:textId="77777777" w:rsidR="00A35556" w:rsidRPr="00FB47E3" w:rsidRDefault="00A35556" w:rsidP="00A23BF7">
      <w:pPr>
        <w:ind w:left="840" w:hangingChars="400" w:hanging="840"/>
        <w:rPr>
          <w:color w:val="auto"/>
        </w:rPr>
      </w:pPr>
    </w:p>
    <w:p w14:paraId="406A8BA2" w14:textId="6291C19D" w:rsidR="00A23BF7" w:rsidRPr="00FB47E3" w:rsidRDefault="0022490C" w:rsidP="00A23BF7">
      <w:pPr>
        <w:ind w:left="840" w:hangingChars="400" w:hanging="840"/>
        <w:rPr>
          <w:color w:val="auto"/>
        </w:rPr>
      </w:pPr>
      <w:r w:rsidRPr="00FB47E3">
        <w:rPr>
          <w:rFonts w:hint="eastAsia"/>
          <w:color w:val="auto"/>
        </w:rPr>
        <w:t>４．</w:t>
      </w:r>
      <w:r w:rsidR="00A23BF7" w:rsidRPr="00FB47E3">
        <w:rPr>
          <w:rFonts w:hint="eastAsia"/>
          <w:color w:val="auto"/>
        </w:rPr>
        <w:t>国土交通省等への報告等</w:t>
      </w:r>
      <w:r w:rsidR="00A23BF7" w:rsidRPr="00FB47E3">
        <w:rPr>
          <w:rFonts w:hint="eastAsia"/>
          <w:color w:val="auto"/>
        </w:rPr>
        <w:t xml:space="preserve"> </w:t>
      </w:r>
    </w:p>
    <w:p w14:paraId="6D760647" w14:textId="0B8DEF21" w:rsidR="00A23BF7" w:rsidRPr="00FB47E3" w:rsidRDefault="00051A01" w:rsidP="00B832A8">
      <w:pPr>
        <w:ind w:leftChars="300" w:left="630" w:firstLineChars="100" w:firstLine="210"/>
        <w:rPr>
          <w:color w:val="auto"/>
        </w:rPr>
      </w:pPr>
      <w:r w:rsidRPr="00FB47E3">
        <w:rPr>
          <w:rFonts w:hint="eastAsia"/>
          <w:color w:val="auto"/>
        </w:rPr>
        <w:t>センター</w:t>
      </w:r>
      <w:r w:rsidR="00A23BF7" w:rsidRPr="00FB47E3">
        <w:rPr>
          <w:rFonts w:hint="eastAsia"/>
          <w:color w:val="auto"/>
        </w:rPr>
        <w:t>は、公正な業務を実施するために国土交通省等から業務に関する報告等を求められた場合には、適合審査の内容、判断根拠その他情報について報告等をします。</w:t>
      </w:r>
      <w:r w:rsidR="00A23BF7" w:rsidRPr="00FB47E3">
        <w:rPr>
          <w:rFonts w:hint="eastAsia"/>
          <w:color w:val="auto"/>
        </w:rPr>
        <w:t xml:space="preserve"> </w:t>
      </w:r>
    </w:p>
    <w:p w14:paraId="410476F3" w14:textId="77777777" w:rsidR="00EC6F63" w:rsidRPr="00FB47E3" w:rsidRDefault="00EC6F63" w:rsidP="00D8716D">
      <w:pPr>
        <w:ind w:leftChars="200" w:left="420"/>
        <w:rPr>
          <w:color w:val="auto"/>
        </w:rPr>
      </w:pPr>
    </w:p>
    <w:p w14:paraId="0A205684" w14:textId="77777777" w:rsidR="00EC6F63" w:rsidRPr="00FB47E3" w:rsidRDefault="00A23BF7" w:rsidP="00EC6F63">
      <w:pPr>
        <w:rPr>
          <w:color w:val="auto"/>
        </w:rPr>
      </w:pPr>
      <w:r w:rsidRPr="00FB47E3">
        <w:rPr>
          <w:rFonts w:hint="eastAsia"/>
          <w:color w:val="auto"/>
        </w:rPr>
        <w:t>（附則）</w:t>
      </w:r>
    </w:p>
    <w:p w14:paraId="6F4C3792" w14:textId="02AEC767" w:rsidR="00E72C7F" w:rsidRPr="00FB47E3" w:rsidRDefault="00A23BF7" w:rsidP="00D8716D">
      <w:pPr>
        <w:ind w:firstLineChars="100" w:firstLine="210"/>
        <w:rPr>
          <w:b/>
          <w:bCs/>
          <w:strike/>
          <w:color w:val="auto"/>
        </w:rPr>
      </w:pPr>
      <w:r w:rsidRPr="00FB47E3">
        <w:rPr>
          <w:rFonts w:hint="eastAsia"/>
          <w:color w:val="auto"/>
        </w:rPr>
        <w:t>この要領は</w:t>
      </w:r>
      <w:r w:rsidR="00B4035F" w:rsidRPr="00FB47E3">
        <w:rPr>
          <w:rFonts w:hint="eastAsia"/>
          <w:color w:val="auto"/>
        </w:rPr>
        <w:t>、</w:t>
      </w:r>
      <w:r w:rsidRPr="00FB47E3">
        <w:rPr>
          <w:rFonts w:hint="eastAsia"/>
          <w:color w:val="auto"/>
        </w:rPr>
        <w:t>令和</w:t>
      </w:r>
      <w:r w:rsidR="00BA7070" w:rsidRPr="00FB47E3">
        <w:rPr>
          <w:rFonts w:hint="eastAsia"/>
          <w:color w:val="auto"/>
        </w:rPr>
        <w:t>５</w:t>
      </w:r>
      <w:r w:rsidRPr="00FB47E3">
        <w:rPr>
          <w:rFonts w:hint="eastAsia"/>
          <w:color w:val="auto"/>
        </w:rPr>
        <w:t>年</w:t>
      </w:r>
      <w:r w:rsidR="00BA7070" w:rsidRPr="00FB47E3">
        <w:rPr>
          <w:rFonts w:hint="eastAsia"/>
          <w:color w:val="auto"/>
        </w:rPr>
        <w:t>１</w:t>
      </w:r>
      <w:r w:rsidRPr="00FB47E3">
        <w:rPr>
          <w:rFonts w:hint="eastAsia"/>
          <w:color w:val="auto"/>
        </w:rPr>
        <w:t>月</w:t>
      </w:r>
      <w:r w:rsidR="00BA7070" w:rsidRPr="00FB47E3">
        <w:rPr>
          <w:rFonts w:hint="eastAsia"/>
          <w:color w:val="auto"/>
        </w:rPr>
        <w:t>20</w:t>
      </w:r>
      <w:r w:rsidRPr="00FB47E3">
        <w:rPr>
          <w:rFonts w:hint="eastAsia"/>
          <w:color w:val="auto"/>
        </w:rPr>
        <w:t>日から</w:t>
      </w:r>
      <w:r w:rsidR="00B4035F" w:rsidRPr="00FB47E3">
        <w:rPr>
          <w:rFonts w:hint="eastAsia"/>
          <w:color w:val="auto"/>
        </w:rPr>
        <w:t>制定</w:t>
      </w:r>
      <w:r w:rsidRPr="00FB47E3">
        <w:rPr>
          <w:rFonts w:hint="eastAsia"/>
          <w:color w:val="auto"/>
        </w:rPr>
        <w:t>施行する。</w:t>
      </w:r>
    </w:p>
    <w:p w14:paraId="7E924A1B" w14:textId="1E49E3D7" w:rsidR="00846561" w:rsidRPr="00FB47E3" w:rsidRDefault="00A23BF7">
      <w:pPr>
        <w:widowControl/>
        <w:spacing w:line="240" w:lineRule="auto"/>
        <w:jc w:val="left"/>
        <w:rPr>
          <w:color w:val="auto"/>
        </w:rPr>
      </w:pPr>
      <w:r w:rsidRPr="00FB47E3">
        <w:rPr>
          <w:rFonts w:hint="eastAsia"/>
          <w:b/>
          <w:bCs/>
          <w:color w:val="auto"/>
        </w:rPr>
        <w:t xml:space="preserve">　　　　　　　　　　　　　　　　　　　　　　　　　　　　　　　</w:t>
      </w:r>
      <w:r w:rsidRPr="00FB47E3">
        <w:rPr>
          <w:rFonts w:hint="eastAsia"/>
          <w:color w:val="auto"/>
        </w:rPr>
        <w:t>令和</w:t>
      </w:r>
      <w:r w:rsidR="00F241F9" w:rsidRPr="00FB47E3">
        <w:rPr>
          <w:rFonts w:hint="eastAsia"/>
          <w:color w:val="auto"/>
        </w:rPr>
        <w:t>５</w:t>
      </w:r>
      <w:r w:rsidRPr="00FB47E3">
        <w:rPr>
          <w:rFonts w:hint="eastAsia"/>
          <w:color w:val="auto"/>
        </w:rPr>
        <w:t>年</w:t>
      </w:r>
      <w:r w:rsidR="00F241F9" w:rsidRPr="00FB47E3">
        <w:rPr>
          <w:rFonts w:hint="eastAsia"/>
          <w:color w:val="auto"/>
        </w:rPr>
        <w:t>１</w:t>
      </w:r>
      <w:r w:rsidRPr="00FB47E3">
        <w:rPr>
          <w:rFonts w:hint="eastAsia"/>
          <w:color w:val="auto"/>
        </w:rPr>
        <w:t>月</w:t>
      </w:r>
      <w:r w:rsidR="00F241F9" w:rsidRPr="00FB47E3">
        <w:rPr>
          <w:rFonts w:hint="eastAsia"/>
          <w:color w:val="auto"/>
        </w:rPr>
        <w:t>20</w:t>
      </w:r>
      <w:r w:rsidRPr="00FB47E3">
        <w:rPr>
          <w:rFonts w:hint="eastAsia"/>
          <w:color w:val="auto"/>
        </w:rPr>
        <w:t>日</w:t>
      </w:r>
      <w:r w:rsidRPr="00FB47E3">
        <w:rPr>
          <w:rFonts w:hint="eastAsia"/>
          <w:color w:val="auto"/>
        </w:rPr>
        <w:t xml:space="preserve"> </w:t>
      </w:r>
      <w:r w:rsidRPr="00FB47E3">
        <w:rPr>
          <w:rFonts w:hint="eastAsia"/>
          <w:color w:val="auto"/>
        </w:rPr>
        <w:t>制定</w:t>
      </w:r>
    </w:p>
    <w:p w14:paraId="11732499" w14:textId="73474F2D" w:rsidR="00846561" w:rsidRPr="00FB47E3" w:rsidRDefault="00846561">
      <w:pPr>
        <w:widowControl/>
        <w:spacing w:line="240" w:lineRule="auto"/>
        <w:jc w:val="left"/>
        <w:rPr>
          <w:color w:val="auto"/>
        </w:rPr>
      </w:pPr>
    </w:p>
    <w:sectPr w:rsidR="00846561" w:rsidRPr="00FB47E3" w:rsidSect="00417283">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EF70" w14:textId="77777777" w:rsidR="00571FBE" w:rsidRDefault="00571FBE" w:rsidP="003D1F54">
      <w:pPr>
        <w:spacing w:line="240" w:lineRule="auto"/>
      </w:pPr>
      <w:r>
        <w:separator/>
      </w:r>
    </w:p>
  </w:endnote>
  <w:endnote w:type="continuationSeparator" w:id="0">
    <w:p w14:paraId="361E9A3E" w14:textId="77777777" w:rsidR="00571FBE" w:rsidRDefault="00571FBE" w:rsidP="003D1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82C" w14:textId="00EB3EA8" w:rsidR="00EE550B" w:rsidRDefault="00EE550B">
    <w:pPr>
      <w:pStyle w:val="a5"/>
      <w:jc w:val="center"/>
    </w:pPr>
    <w:r>
      <w:fldChar w:fldCharType="begin"/>
    </w:r>
    <w:r>
      <w:instrText xml:space="preserve"> PAGE   \* MERGEFORMAT </w:instrText>
    </w:r>
    <w:r>
      <w:fldChar w:fldCharType="separate"/>
    </w:r>
    <w:r w:rsidR="00064ECB" w:rsidRPr="00064ECB">
      <w:rPr>
        <w:noProof/>
        <w:lang w:val="ja-JP"/>
      </w:rPr>
      <w:t>14</w:t>
    </w:r>
    <w:r>
      <w:fldChar w:fldCharType="end"/>
    </w:r>
  </w:p>
  <w:p w14:paraId="299812D1" w14:textId="77777777" w:rsidR="00EE550B" w:rsidRDefault="00EE55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6588" w14:textId="77777777" w:rsidR="00571FBE" w:rsidRDefault="00571FBE" w:rsidP="003D1F54">
      <w:pPr>
        <w:spacing w:line="240" w:lineRule="auto"/>
      </w:pPr>
      <w:r>
        <w:separator/>
      </w:r>
    </w:p>
  </w:footnote>
  <w:footnote w:type="continuationSeparator" w:id="0">
    <w:p w14:paraId="47F75D02" w14:textId="77777777" w:rsidR="00571FBE" w:rsidRDefault="00571FBE" w:rsidP="003D1F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6C"/>
    <w:multiLevelType w:val="hybridMultilevel"/>
    <w:tmpl w:val="AE84AF46"/>
    <w:lvl w:ilvl="0" w:tplc="AF84D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A2196"/>
    <w:multiLevelType w:val="hybridMultilevel"/>
    <w:tmpl w:val="3BCECFC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02A7F"/>
    <w:multiLevelType w:val="hybridMultilevel"/>
    <w:tmpl w:val="C78CBF5A"/>
    <w:lvl w:ilvl="0" w:tplc="55AE8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EC7ADD"/>
    <w:multiLevelType w:val="hybridMultilevel"/>
    <w:tmpl w:val="3BCECFC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49770C1"/>
    <w:multiLevelType w:val="hybridMultilevel"/>
    <w:tmpl w:val="032882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6A4950"/>
    <w:multiLevelType w:val="hybridMultilevel"/>
    <w:tmpl w:val="4E28D31E"/>
    <w:lvl w:ilvl="0" w:tplc="4F4CA8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B709A"/>
    <w:multiLevelType w:val="hybridMultilevel"/>
    <w:tmpl w:val="849CEE18"/>
    <w:lvl w:ilvl="0" w:tplc="9AD08B46">
      <w:start w:val="1"/>
      <w:numFmt w:val="decimalEnclosedCircle"/>
      <w:lvlText w:val="%1"/>
      <w:lvlJc w:val="left"/>
      <w:pPr>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F73F4A"/>
    <w:multiLevelType w:val="hybridMultilevel"/>
    <w:tmpl w:val="C47C578C"/>
    <w:lvl w:ilvl="0" w:tplc="A6FE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C6D03"/>
    <w:multiLevelType w:val="hybridMultilevel"/>
    <w:tmpl w:val="C55AB4C6"/>
    <w:lvl w:ilvl="0" w:tplc="C74EAB24">
      <w:start w:val="1"/>
      <w:numFmt w:val="decimalEnclosedCircle"/>
      <w:lvlText w:val="%1"/>
      <w:lvlJc w:val="left"/>
      <w:pPr>
        <w:ind w:left="360" w:hanging="360"/>
      </w:pPr>
      <w:rPr>
        <w:rFonts w:ascii="Century"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608E1"/>
    <w:multiLevelType w:val="hybridMultilevel"/>
    <w:tmpl w:val="D40444B6"/>
    <w:lvl w:ilvl="0" w:tplc="B7720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6684E"/>
    <w:multiLevelType w:val="hybridMultilevel"/>
    <w:tmpl w:val="BDA0249E"/>
    <w:lvl w:ilvl="0" w:tplc="C41ACC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FF6576"/>
    <w:multiLevelType w:val="hybridMultilevel"/>
    <w:tmpl w:val="D542DBC4"/>
    <w:lvl w:ilvl="0" w:tplc="27A8BD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F4199"/>
    <w:multiLevelType w:val="hybridMultilevel"/>
    <w:tmpl w:val="14BEFEE2"/>
    <w:lvl w:ilvl="0" w:tplc="CF267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C0485A"/>
    <w:multiLevelType w:val="hybridMultilevel"/>
    <w:tmpl w:val="D466CF76"/>
    <w:lvl w:ilvl="0" w:tplc="58B6B53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8320955">
    <w:abstractNumId w:val="10"/>
  </w:num>
  <w:num w:numId="2" w16cid:durableId="264268866">
    <w:abstractNumId w:val="2"/>
  </w:num>
  <w:num w:numId="3" w16cid:durableId="797844230">
    <w:abstractNumId w:val="6"/>
  </w:num>
  <w:num w:numId="4" w16cid:durableId="1535537997">
    <w:abstractNumId w:val="7"/>
  </w:num>
  <w:num w:numId="5" w16cid:durableId="789857787">
    <w:abstractNumId w:val="13"/>
  </w:num>
  <w:num w:numId="6" w16cid:durableId="1871599865">
    <w:abstractNumId w:val="11"/>
  </w:num>
  <w:num w:numId="7" w16cid:durableId="1460029808">
    <w:abstractNumId w:val="5"/>
  </w:num>
  <w:num w:numId="8" w16cid:durableId="225259740">
    <w:abstractNumId w:val="8"/>
  </w:num>
  <w:num w:numId="9" w16cid:durableId="2102751983">
    <w:abstractNumId w:val="12"/>
  </w:num>
  <w:num w:numId="10" w16cid:durableId="2081057700">
    <w:abstractNumId w:val="9"/>
  </w:num>
  <w:num w:numId="11" w16cid:durableId="1239905777">
    <w:abstractNumId w:val="1"/>
  </w:num>
  <w:num w:numId="12" w16cid:durableId="4333136">
    <w:abstractNumId w:val="4"/>
  </w:num>
  <w:num w:numId="13" w16cid:durableId="1619141317">
    <w:abstractNumId w:val="0"/>
  </w:num>
  <w:num w:numId="14" w16cid:durableId="915751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10"/>
    <w:rsid w:val="000029A0"/>
    <w:rsid w:val="0002152C"/>
    <w:rsid w:val="00031B08"/>
    <w:rsid w:val="000448A5"/>
    <w:rsid w:val="00051A01"/>
    <w:rsid w:val="00064ECB"/>
    <w:rsid w:val="00074055"/>
    <w:rsid w:val="000831BB"/>
    <w:rsid w:val="000A1FD4"/>
    <w:rsid w:val="000A3986"/>
    <w:rsid w:val="000A5B64"/>
    <w:rsid w:val="000C1851"/>
    <w:rsid w:val="000D1EA5"/>
    <w:rsid w:val="000D227C"/>
    <w:rsid w:val="000E1D89"/>
    <w:rsid w:val="000E2B8A"/>
    <w:rsid w:val="000E37AC"/>
    <w:rsid w:val="000E3C69"/>
    <w:rsid w:val="000E441A"/>
    <w:rsid w:val="000E4878"/>
    <w:rsid w:val="000F03D9"/>
    <w:rsid w:val="000F29E0"/>
    <w:rsid w:val="000F5652"/>
    <w:rsid w:val="00106B80"/>
    <w:rsid w:val="00111C78"/>
    <w:rsid w:val="001127E4"/>
    <w:rsid w:val="001245BF"/>
    <w:rsid w:val="00127CF6"/>
    <w:rsid w:val="00130FFA"/>
    <w:rsid w:val="00133F85"/>
    <w:rsid w:val="0013552A"/>
    <w:rsid w:val="00144CD1"/>
    <w:rsid w:val="001457F9"/>
    <w:rsid w:val="00151661"/>
    <w:rsid w:val="001539AF"/>
    <w:rsid w:val="00160C11"/>
    <w:rsid w:val="00195672"/>
    <w:rsid w:val="001A51FB"/>
    <w:rsid w:val="001B2D9B"/>
    <w:rsid w:val="001B44C5"/>
    <w:rsid w:val="001C3D75"/>
    <w:rsid w:val="001C6506"/>
    <w:rsid w:val="001E4F8D"/>
    <w:rsid w:val="001E791E"/>
    <w:rsid w:val="001F597B"/>
    <w:rsid w:val="0021532F"/>
    <w:rsid w:val="0021556C"/>
    <w:rsid w:val="002202F4"/>
    <w:rsid w:val="0022490C"/>
    <w:rsid w:val="002253EC"/>
    <w:rsid w:val="00234551"/>
    <w:rsid w:val="00251999"/>
    <w:rsid w:val="00255217"/>
    <w:rsid w:val="00257605"/>
    <w:rsid w:val="00261F38"/>
    <w:rsid w:val="00263687"/>
    <w:rsid w:val="0026446D"/>
    <w:rsid w:val="002773C0"/>
    <w:rsid w:val="00285AE0"/>
    <w:rsid w:val="00291BDB"/>
    <w:rsid w:val="00297AD2"/>
    <w:rsid w:val="002C4E6C"/>
    <w:rsid w:val="002D3B65"/>
    <w:rsid w:val="002D68D0"/>
    <w:rsid w:val="002D7CBC"/>
    <w:rsid w:val="002E581D"/>
    <w:rsid w:val="002F2F81"/>
    <w:rsid w:val="00304D00"/>
    <w:rsid w:val="003076CD"/>
    <w:rsid w:val="00324641"/>
    <w:rsid w:val="00331969"/>
    <w:rsid w:val="003467B6"/>
    <w:rsid w:val="00351B23"/>
    <w:rsid w:val="003579E2"/>
    <w:rsid w:val="00367171"/>
    <w:rsid w:val="00373581"/>
    <w:rsid w:val="00374F61"/>
    <w:rsid w:val="003901E5"/>
    <w:rsid w:val="003932DF"/>
    <w:rsid w:val="003A0ECE"/>
    <w:rsid w:val="003B2F74"/>
    <w:rsid w:val="003C111D"/>
    <w:rsid w:val="003C1A7C"/>
    <w:rsid w:val="003D06E1"/>
    <w:rsid w:val="003D0711"/>
    <w:rsid w:val="003D1F54"/>
    <w:rsid w:val="00401BA5"/>
    <w:rsid w:val="004025B4"/>
    <w:rsid w:val="00402773"/>
    <w:rsid w:val="00406C2A"/>
    <w:rsid w:val="00407E33"/>
    <w:rsid w:val="00413167"/>
    <w:rsid w:val="0041394F"/>
    <w:rsid w:val="00415FBC"/>
    <w:rsid w:val="00417283"/>
    <w:rsid w:val="004411BD"/>
    <w:rsid w:val="004419F8"/>
    <w:rsid w:val="00442185"/>
    <w:rsid w:val="00452D0F"/>
    <w:rsid w:val="004569E5"/>
    <w:rsid w:val="00457F53"/>
    <w:rsid w:val="004608E8"/>
    <w:rsid w:val="00460E3B"/>
    <w:rsid w:val="00467302"/>
    <w:rsid w:val="0048265B"/>
    <w:rsid w:val="00486CBA"/>
    <w:rsid w:val="00490C15"/>
    <w:rsid w:val="00497D29"/>
    <w:rsid w:val="004A50F8"/>
    <w:rsid w:val="004B12EC"/>
    <w:rsid w:val="004B68FB"/>
    <w:rsid w:val="004C1817"/>
    <w:rsid w:val="004D234B"/>
    <w:rsid w:val="004E4826"/>
    <w:rsid w:val="004E503B"/>
    <w:rsid w:val="004F59DE"/>
    <w:rsid w:val="00506332"/>
    <w:rsid w:val="0050661F"/>
    <w:rsid w:val="005122A4"/>
    <w:rsid w:val="00514740"/>
    <w:rsid w:val="005223EC"/>
    <w:rsid w:val="005267A2"/>
    <w:rsid w:val="0053574E"/>
    <w:rsid w:val="00537984"/>
    <w:rsid w:val="005409EB"/>
    <w:rsid w:val="00571FBE"/>
    <w:rsid w:val="00575196"/>
    <w:rsid w:val="005803CE"/>
    <w:rsid w:val="005816B1"/>
    <w:rsid w:val="005946F5"/>
    <w:rsid w:val="00595247"/>
    <w:rsid w:val="005B30CC"/>
    <w:rsid w:val="005D5FD8"/>
    <w:rsid w:val="005D7A37"/>
    <w:rsid w:val="00602B88"/>
    <w:rsid w:val="00603206"/>
    <w:rsid w:val="0062047A"/>
    <w:rsid w:val="00625FF1"/>
    <w:rsid w:val="00637860"/>
    <w:rsid w:val="00643109"/>
    <w:rsid w:val="00651C85"/>
    <w:rsid w:val="00662A18"/>
    <w:rsid w:val="006645BF"/>
    <w:rsid w:val="00670FB0"/>
    <w:rsid w:val="00672DEF"/>
    <w:rsid w:val="0068023B"/>
    <w:rsid w:val="0068405F"/>
    <w:rsid w:val="006A3AFB"/>
    <w:rsid w:val="006A485C"/>
    <w:rsid w:val="006A5A4B"/>
    <w:rsid w:val="006C54DE"/>
    <w:rsid w:val="006C642B"/>
    <w:rsid w:val="006D35E6"/>
    <w:rsid w:val="006E5CE7"/>
    <w:rsid w:val="006F12F8"/>
    <w:rsid w:val="006F2704"/>
    <w:rsid w:val="00704D10"/>
    <w:rsid w:val="00706339"/>
    <w:rsid w:val="00723CEC"/>
    <w:rsid w:val="007259B5"/>
    <w:rsid w:val="0073664B"/>
    <w:rsid w:val="00756380"/>
    <w:rsid w:val="00756638"/>
    <w:rsid w:val="007637CC"/>
    <w:rsid w:val="007649A6"/>
    <w:rsid w:val="007723D1"/>
    <w:rsid w:val="00772B12"/>
    <w:rsid w:val="0077474C"/>
    <w:rsid w:val="007778C0"/>
    <w:rsid w:val="0079110F"/>
    <w:rsid w:val="00793D27"/>
    <w:rsid w:val="00797910"/>
    <w:rsid w:val="007A25C0"/>
    <w:rsid w:val="007A65F2"/>
    <w:rsid w:val="007A6821"/>
    <w:rsid w:val="007B1C7B"/>
    <w:rsid w:val="007B56AD"/>
    <w:rsid w:val="007B77C2"/>
    <w:rsid w:val="007C4101"/>
    <w:rsid w:val="007C4BEC"/>
    <w:rsid w:val="007D01AB"/>
    <w:rsid w:val="007D578D"/>
    <w:rsid w:val="007E6C67"/>
    <w:rsid w:val="007F5457"/>
    <w:rsid w:val="00800DF9"/>
    <w:rsid w:val="00812185"/>
    <w:rsid w:val="0081579C"/>
    <w:rsid w:val="008169D2"/>
    <w:rsid w:val="00825C1C"/>
    <w:rsid w:val="0083181D"/>
    <w:rsid w:val="00842581"/>
    <w:rsid w:val="00846561"/>
    <w:rsid w:val="00850AB4"/>
    <w:rsid w:val="00851416"/>
    <w:rsid w:val="00862AEA"/>
    <w:rsid w:val="00882055"/>
    <w:rsid w:val="00891B73"/>
    <w:rsid w:val="008B1E4A"/>
    <w:rsid w:val="008B357A"/>
    <w:rsid w:val="008B5DD7"/>
    <w:rsid w:val="008B6ED9"/>
    <w:rsid w:val="008D5DF3"/>
    <w:rsid w:val="008E1CEF"/>
    <w:rsid w:val="008E287E"/>
    <w:rsid w:val="008F5D6D"/>
    <w:rsid w:val="008F6C86"/>
    <w:rsid w:val="008F71E2"/>
    <w:rsid w:val="009116FA"/>
    <w:rsid w:val="00913235"/>
    <w:rsid w:val="00915081"/>
    <w:rsid w:val="00933F26"/>
    <w:rsid w:val="00963C79"/>
    <w:rsid w:val="009664D3"/>
    <w:rsid w:val="00971897"/>
    <w:rsid w:val="009743D1"/>
    <w:rsid w:val="00981A68"/>
    <w:rsid w:val="00982EDB"/>
    <w:rsid w:val="009858C1"/>
    <w:rsid w:val="00996B0D"/>
    <w:rsid w:val="009B5DF6"/>
    <w:rsid w:val="009C22E5"/>
    <w:rsid w:val="009D0B2C"/>
    <w:rsid w:val="009E190E"/>
    <w:rsid w:val="009E31BE"/>
    <w:rsid w:val="009F07A1"/>
    <w:rsid w:val="009F4FCD"/>
    <w:rsid w:val="00A06AE3"/>
    <w:rsid w:val="00A126D7"/>
    <w:rsid w:val="00A14881"/>
    <w:rsid w:val="00A16449"/>
    <w:rsid w:val="00A22EF9"/>
    <w:rsid w:val="00A2379D"/>
    <w:rsid w:val="00A23BF7"/>
    <w:rsid w:val="00A25DB8"/>
    <w:rsid w:val="00A34695"/>
    <w:rsid w:val="00A35556"/>
    <w:rsid w:val="00A52AC7"/>
    <w:rsid w:val="00A62213"/>
    <w:rsid w:val="00A633EB"/>
    <w:rsid w:val="00A64296"/>
    <w:rsid w:val="00A70160"/>
    <w:rsid w:val="00A71BD5"/>
    <w:rsid w:val="00A841BE"/>
    <w:rsid w:val="00A94BD6"/>
    <w:rsid w:val="00AA69AF"/>
    <w:rsid w:val="00AB1232"/>
    <w:rsid w:val="00AB1883"/>
    <w:rsid w:val="00AB290C"/>
    <w:rsid w:val="00AC04B9"/>
    <w:rsid w:val="00AC7057"/>
    <w:rsid w:val="00AE3320"/>
    <w:rsid w:val="00AE3D2A"/>
    <w:rsid w:val="00AF4175"/>
    <w:rsid w:val="00AF5CBD"/>
    <w:rsid w:val="00AF62DD"/>
    <w:rsid w:val="00B23354"/>
    <w:rsid w:val="00B23CCA"/>
    <w:rsid w:val="00B4031B"/>
    <w:rsid w:val="00B4035F"/>
    <w:rsid w:val="00B40D31"/>
    <w:rsid w:val="00B52D48"/>
    <w:rsid w:val="00B67624"/>
    <w:rsid w:val="00B67824"/>
    <w:rsid w:val="00B707E9"/>
    <w:rsid w:val="00B81504"/>
    <w:rsid w:val="00B832A8"/>
    <w:rsid w:val="00B958B3"/>
    <w:rsid w:val="00B96DCF"/>
    <w:rsid w:val="00BA7070"/>
    <w:rsid w:val="00BB45FA"/>
    <w:rsid w:val="00BB5B08"/>
    <w:rsid w:val="00BD3705"/>
    <w:rsid w:val="00BD4F8F"/>
    <w:rsid w:val="00BD6D50"/>
    <w:rsid w:val="00BE1F19"/>
    <w:rsid w:val="00BE4471"/>
    <w:rsid w:val="00BE79DF"/>
    <w:rsid w:val="00BF148E"/>
    <w:rsid w:val="00BF178C"/>
    <w:rsid w:val="00BF6144"/>
    <w:rsid w:val="00C01368"/>
    <w:rsid w:val="00C03BCD"/>
    <w:rsid w:val="00C04CF4"/>
    <w:rsid w:val="00C12D78"/>
    <w:rsid w:val="00C200AA"/>
    <w:rsid w:val="00C24B3B"/>
    <w:rsid w:val="00C30BE5"/>
    <w:rsid w:val="00C34D12"/>
    <w:rsid w:val="00C37F07"/>
    <w:rsid w:val="00C4424D"/>
    <w:rsid w:val="00C5398F"/>
    <w:rsid w:val="00C577A8"/>
    <w:rsid w:val="00C619D1"/>
    <w:rsid w:val="00C6653F"/>
    <w:rsid w:val="00C67A40"/>
    <w:rsid w:val="00C851D6"/>
    <w:rsid w:val="00C960CD"/>
    <w:rsid w:val="00CA068E"/>
    <w:rsid w:val="00CB6947"/>
    <w:rsid w:val="00CF1756"/>
    <w:rsid w:val="00D0084D"/>
    <w:rsid w:val="00D04CB8"/>
    <w:rsid w:val="00D1201A"/>
    <w:rsid w:val="00D1624F"/>
    <w:rsid w:val="00D338E7"/>
    <w:rsid w:val="00D43D2E"/>
    <w:rsid w:val="00D50E8F"/>
    <w:rsid w:val="00D52324"/>
    <w:rsid w:val="00D67380"/>
    <w:rsid w:val="00D74D24"/>
    <w:rsid w:val="00D8716D"/>
    <w:rsid w:val="00D91D59"/>
    <w:rsid w:val="00DA19B7"/>
    <w:rsid w:val="00DA6899"/>
    <w:rsid w:val="00DB11B4"/>
    <w:rsid w:val="00DC25B4"/>
    <w:rsid w:val="00DC262F"/>
    <w:rsid w:val="00DD20AE"/>
    <w:rsid w:val="00DD7084"/>
    <w:rsid w:val="00DF76BF"/>
    <w:rsid w:val="00E11FF1"/>
    <w:rsid w:val="00E1597B"/>
    <w:rsid w:val="00E226C4"/>
    <w:rsid w:val="00E24FAF"/>
    <w:rsid w:val="00E3016F"/>
    <w:rsid w:val="00E449E4"/>
    <w:rsid w:val="00E72C7F"/>
    <w:rsid w:val="00E7573F"/>
    <w:rsid w:val="00E868A9"/>
    <w:rsid w:val="00E952D9"/>
    <w:rsid w:val="00EA33A9"/>
    <w:rsid w:val="00EA6D31"/>
    <w:rsid w:val="00EC4D30"/>
    <w:rsid w:val="00EC6201"/>
    <w:rsid w:val="00EC6F63"/>
    <w:rsid w:val="00ED4056"/>
    <w:rsid w:val="00ED4F81"/>
    <w:rsid w:val="00ED6DF5"/>
    <w:rsid w:val="00EE550B"/>
    <w:rsid w:val="00EF1F7C"/>
    <w:rsid w:val="00EF28A2"/>
    <w:rsid w:val="00EF36F4"/>
    <w:rsid w:val="00EF5A82"/>
    <w:rsid w:val="00F02EB2"/>
    <w:rsid w:val="00F03230"/>
    <w:rsid w:val="00F20C3A"/>
    <w:rsid w:val="00F2114D"/>
    <w:rsid w:val="00F241F9"/>
    <w:rsid w:val="00F30512"/>
    <w:rsid w:val="00F3265B"/>
    <w:rsid w:val="00F375DA"/>
    <w:rsid w:val="00F41413"/>
    <w:rsid w:val="00F41833"/>
    <w:rsid w:val="00F54308"/>
    <w:rsid w:val="00F5509A"/>
    <w:rsid w:val="00F66ED7"/>
    <w:rsid w:val="00F7398D"/>
    <w:rsid w:val="00F80CF2"/>
    <w:rsid w:val="00F84BD1"/>
    <w:rsid w:val="00F860D9"/>
    <w:rsid w:val="00F90230"/>
    <w:rsid w:val="00F96157"/>
    <w:rsid w:val="00FB38B8"/>
    <w:rsid w:val="00FB47E3"/>
    <w:rsid w:val="00FC2CAC"/>
    <w:rsid w:val="00FD0D77"/>
    <w:rsid w:val="00FD1470"/>
    <w:rsid w:val="00FD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1594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D50"/>
    <w:pPr>
      <w:widowControl w:val="0"/>
      <w:spacing w:line="400" w:lineRule="exact"/>
      <w:jc w:val="both"/>
    </w:pPr>
    <w:rPr>
      <w:color w:val="000000"/>
      <w:kern w:val="2"/>
      <w:sz w:val="21"/>
      <w:szCs w:val="21"/>
    </w:rPr>
  </w:style>
  <w:style w:type="paragraph" w:styleId="1">
    <w:name w:val="heading 1"/>
    <w:basedOn w:val="a"/>
    <w:next w:val="a"/>
    <w:link w:val="10"/>
    <w:uiPriority w:val="9"/>
    <w:qFormat/>
    <w:rsid w:val="00D74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F54"/>
    <w:pPr>
      <w:tabs>
        <w:tab w:val="center" w:pos="4252"/>
        <w:tab w:val="right" w:pos="8504"/>
      </w:tabs>
      <w:snapToGrid w:val="0"/>
    </w:pPr>
  </w:style>
  <w:style w:type="character" w:customStyle="1" w:styleId="a4">
    <w:name w:val="ヘッダー (文字)"/>
    <w:link w:val="a3"/>
    <w:uiPriority w:val="99"/>
    <w:rsid w:val="003D1F54"/>
    <w:rPr>
      <w:color w:val="000000"/>
      <w:kern w:val="2"/>
      <w:sz w:val="21"/>
      <w:szCs w:val="21"/>
    </w:rPr>
  </w:style>
  <w:style w:type="paragraph" w:styleId="a5">
    <w:name w:val="footer"/>
    <w:basedOn w:val="a"/>
    <w:link w:val="a6"/>
    <w:uiPriority w:val="99"/>
    <w:unhideWhenUsed/>
    <w:rsid w:val="003D1F54"/>
    <w:pPr>
      <w:tabs>
        <w:tab w:val="center" w:pos="4252"/>
        <w:tab w:val="right" w:pos="8504"/>
      </w:tabs>
      <w:snapToGrid w:val="0"/>
    </w:pPr>
  </w:style>
  <w:style w:type="character" w:customStyle="1" w:styleId="a6">
    <w:name w:val="フッター (文字)"/>
    <w:link w:val="a5"/>
    <w:uiPriority w:val="99"/>
    <w:rsid w:val="003D1F54"/>
    <w:rPr>
      <w:color w:val="000000"/>
      <w:kern w:val="2"/>
      <w:sz w:val="21"/>
      <w:szCs w:val="21"/>
    </w:rPr>
  </w:style>
  <w:style w:type="paragraph" w:styleId="a7">
    <w:name w:val="Balloon Text"/>
    <w:basedOn w:val="a"/>
    <w:link w:val="a8"/>
    <w:uiPriority w:val="99"/>
    <w:semiHidden/>
    <w:unhideWhenUsed/>
    <w:rsid w:val="007A25C0"/>
    <w:pPr>
      <w:spacing w:line="240" w:lineRule="auto"/>
    </w:pPr>
    <w:rPr>
      <w:rFonts w:ascii="Arial" w:eastAsia="ＭＳ ゴシック" w:hAnsi="Arial"/>
      <w:sz w:val="18"/>
      <w:szCs w:val="18"/>
    </w:rPr>
  </w:style>
  <w:style w:type="character" w:customStyle="1" w:styleId="a8">
    <w:name w:val="吹き出し (文字)"/>
    <w:link w:val="a7"/>
    <w:uiPriority w:val="99"/>
    <w:semiHidden/>
    <w:rsid w:val="007A25C0"/>
    <w:rPr>
      <w:rFonts w:ascii="Arial" w:eastAsia="ＭＳ ゴシック" w:hAnsi="Arial" w:cs="Times New Roman"/>
      <w:color w:val="000000"/>
      <w:kern w:val="2"/>
      <w:sz w:val="18"/>
      <w:szCs w:val="18"/>
    </w:rPr>
  </w:style>
  <w:style w:type="paragraph" w:styleId="a9">
    <w:name w:val="List Paragraph"/>
    <w:basedOn w:val="a"/>
    <w:uiPriority w:val="34"/>
    <w:qFormat/>
    <w:rsid w:val="00D91D59"/>
    <w:pPr>
      <w:ind w:leftChars="400" w:left="840"/>
    </w:pPr>
  </w:style>
  <w:style w:type="table" w:styleId="aa">
    <w:name w:val="Table Grid"/>
    <w:basedOn w:val="a1"/>
    <w:uiPriority w:val="59"/>
    <w:rsid w:val="000F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51999"/>
    <w:rPr>
      <w:color w:val="000000"/>
      <w:kern w:val="2"/>
      <w:sz w:val="21"/>
      <w:szCs w:val="21"/>
    </w:rPr>
  </w:style>
  <w:style w:type="character" w:styleId="ac">
    <w:name w:val="annotation reference"/>
    <w:basedOn w:val="a0"/>
    <w:uiPriority w:val="99"/>
    <w:semiHidden/>
    <w:unhideWhenUsed/>
    <w:rsid w:val="008F6C86"/>
    <w:rPr>
      <w:sz w:val="18"/>
      <w:szCs w:val="18"/>
    </w:rPr>
  </w:style>
  <w:style w:type="paragraph" w:styleId="ad">
    <w:name w:val="annotation text"/>
    <w:basedOn w:val="a"/>
    <w:link w:val="ae"/>
    <w:uiPriority w:val="99"/>
    <w:semiHidden/>
    <w:unhideWhenUsed/>
    <w:rsid w:val="008F6C86"/>
    <w:pPr>
      <w:jc w:val="left"/>
    </w:pPr>
  </w:style>
  <w:style w:type="character" w:customStyle="1" w:styleId="ae">
    <w:name w:val="コメント文字列 (文字)"/>
    <w:basedOn w:val="a0"/>
    <w:link w:val="ad"/>
    <w:uiPriority w:val="99"/>
    <w:semiHidden/>
    <w:rsid w:val="008F6C86"/>
    <w:rPr>
      <w:color w:val="000000"/>
      <w:kern w:val="2"/>
      <w:sz w:val="21"/>
      <w:szCs w:val="21"/>
    </w:rPr>
  </w:style>
  <w:style w:type="paragraph" w:styleId="af">
    <w:name w:val="annotation subject"/>
    <w:basedOn w:val="ad"/>
    <w:next w:val="ad"/>
    <w:link w:val="af0"/>
    <w:uiPriority w:val="99"/>
    <w:semiHidden/>
    <w:unhideWhenUsed/>
    <w:rsid w:val="008F6C86"/>
    <w:rPr>
      <w:b/>
      <w:bCs/>
    </w:rPr>
  </w:style>
  <w:style w:type="character" w:customStyle="1" w:styleId="af0">
    <w:name w:val="コメント内容 (文字)"/>
    <w:basedOn w:val="ae"/>
    <w:link w:val="af"/>
    <w:uiPriority w:val="99"/>
    <w:semiHidden/>
    <w:rsid w:val="008F6C86"/>
    <w:rPr>
      <w:b/>
      <w:bCs/>
      <w:color w:val="000000"/>
      <w:kern w:val="2"/>
      <w:sz w:val="21"/>
      <w:szCs w:val="21"/>
    </w:rPr>
  </w:style>
  <w:style w:type="character" w:customStyle="1" w:styleId="10">
    <w:name w:val="見出し 1 (文字)"/>
    <w:basedOn w:val="a0"/>
    <w:link w:val="1"/>
    <w:uiPriority w:val="9"/>
    <w:rsid w:val="00D74D24"/>
    <w:rPr>
      <w:rFonts w:asciiTheme="majorHAnsi" w:eastAsiaTheme="majorEastAsia" w:hAnsiTheme="majorHAnsi" w:cstheme="majorBidi"/>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0680-17C9-4EDB-96F4-5FD3FC80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5088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2022-11-08T03:03:00Z</dcterms:created>
  <dcterms:modified xsi:type="dcterms:W3CDTF">2023-01-23T01:57:00Z</dcterms:modified>
</cp:coreProperties>
</file>